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after="120" w:afterLines="50"/>
        <w:jc w:val="center"/>
        <w:rPr>
          <w:rFonts w:hint="eastAsia" w:ascii="方正黑体简体" w:hAnsi="宋体" w:eastAsia="方正黑体简体" w:cs="方正小标宋简体"/>
          <w:color w:val="auto"/>
          <w:sz w:val="44"/>
          <w:szCs w:val="44"/>
          <w:lang w:val="zh-CN"/>
        </w:rPr>
      </w:pPr>
      <w:r>
        <w:rPr>
          <w:rFonts w:hint="eastAsia" w:ascii="方正黑体简体" w:hAnsi="宋体" w:eastAsia="方正黑体简体" w:cs="方正小标宋简体"/>
          <w:color w:val="auto"/>
          <w:sz w:val="44"/>
          <w:szCs w:val="44"/>
          <w:lang w:val="zh-CN"/>
        </w:rPr>
        <w:t>参评人员教学等工作综合测评计分表</w:t>
      </w:r>
    </w:p>
    <w:p>
      <w:pPr>
        <w:autoSpaceDE w:val="0"/>
        <w:autoSpaceDN w:val="0"/>
        <w:adjustRightInd w:val="0"/>
        <w:rPr>
          <w:rFonts w:hint="eastAsia" w:ascii="仿宋_GB2312" w:hAnsi="宋体" w:eastAsia="仿宋_GB2312" w:cs="方正小标宋简体"/>
          <w:color w:val="auto"/>
          <w:sz w:val="32"/>
          <w:szCs w:val="32"/>
          <w:lang w:val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lang w:val="zh-CN"/>
        </w:rPr>
        <w:t>申报人：                        所在单位：</w:t>
      </w:r>
    </w:p>
    <w:tbl>
      <w:tblPr>
        <w:tblStyle w:val="3"/>
        <w:tblW w:w="943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720"/>
        <w:gridCol w:w="1440"/>
        <w:gridCol w:w="833"/>
        <w:gridCol w:w="3980"/>
        <w:gridCol w:w="100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  <w:t>项　目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  <w:t>权重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  <w:t>要  素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  <w:t>积分</w:t>
            </w:r>
          </w:p>
        </w:tc>
        <w:tc>
          <w:tcPr>
            <w:tcW w:w="3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  <w:t>相关依据</w:t>
            </w:r>
          </w:p>
        </w:tc>
        <w:tc>
          <w:tcPr>
            <w:tcW w:w="10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  <w:t>计分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  <w:t>基本条件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</w:pP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</w:pPr>
          </w:p>
        </w:tc>
        <w:tc>
          <w:tcPr>
            <w:tcW w:w="3980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  <w:t>合格（  ），不合格（  ）</w:t>
            </w:r>
          </w:p>
        </w:tc>
        <w:tc>
          <w:tcPr>
            <w:tcW w:w="1006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145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  <w:t>学历学位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ind w:firstLine="234" w:firstLineChars="97"/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  <w:t>5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学历学位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  <w:t>5</w:t>
            </w:r>
          </w:p>
        </w:tc>
        <w:tc>
          <w:tcPr>
            <w:tcW w:w="398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45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师德</w:t>
            </w: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师风</w:t>
            </w:r>
          </w:p>
        </w:tc>
        <w:tc>
          <w:tcPr>
            <w:tcW w:w="72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政治思想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5</w:t>
            </w:r>
          </w:p>
        </w:tc>
        <w:tc>
          <w:tcPr>
            <w:tcW w:w="3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10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职业道德</w:t>
            </w: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3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10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组织纪律</w:t>
            </w: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3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10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46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团结协作</w:t>
            </w:r>
          </w:p>
        </w:tc>
        <w:tc>
          <w:tcPr>
            <w:tcW w:w="83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3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10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45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教学</w:t>
            </w: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工作量</w:t>
            </w:r>
          </w:p>
        </w:tc>
        <w:tc>
          <w:tcPr>
            <w:tcW w:w="72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30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额定工作量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25</w:t>
            </w:r>
          </w:p>
        </w:tc>
        <w:tc>
          <w:tcPr>
            <w:tcW w:w="3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10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45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超出或不足工作量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5</w:t>
            </w:r>
          </w:p>
        </w:tc>
        <w:tc>
          <w:tcPr>
            <w:tcW w:w="3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10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5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教学工作质量与效果</w:t>
            </w:r>
          </w:p>
        </w:tc>
        <w:tc>
          <w:tcPr>
            <w:tcW w:w="72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40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质量考评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20</w:t>
            </w:r>
          </w:p>
        </w:tc>
        <w:tc>
          <w:tcPr>
            <w:tcW w:w="3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10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45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教学奖励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20</w:t>
            </w:r>
          </w:p>
        </w:tc>
        <w:tc>
          <w:tcPr>
            <w:tcW w:w="3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10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45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教学</w:t>
            </w:r>
          </w:p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改革与研究</w:t>
            </w:r>
          </w:p>
        </w:tc>
        <w:tc>
          <w:tcPr>
            <w:tcW w:w="72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20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教学成果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 xml:space="preserve">10         </w:t>
            </w:r>
          </w:p>
        </w:tc>
        <w:tc>
          <w:tcPr>
            <w:tcW w:w="3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10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45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研究项目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10</w:t>
            </w:r>
          </w:p>
        </w:tc>
        <w:tc>
          <w:tcPr>
            <w:tcW w:w="3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10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4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小　计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100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sz w:val="24"/>
                <w:lang w:val="zh-CN"/>
              </w:rPr>
              <w:t>100</w:t>
            </w:r>
          </w:p>
        </w:tc>
        <w:tc>
          <w:tcPr>
            <w:tcW w:w="3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10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仿宋_GB2312"/>
                <w:color w:val="auto"/>
                <w:sz w:val="24"/>
                <w:lang w:val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="方正楷体简体" w:hAnsi="宋体" w:eastAsia="方正楷体简体" w:cs="仿宋_GB2312"/>
          <w:color w:val="auto"/>
          <w:sz w:val="28"/>
          <w:szCs w:val="28"/>
          <w:lang w:val="zh-CN"/>
        </w:rPr>
      </w:pPr>
      <w:r>
        <w:rPr>
          <w:rFonts w:hint="eastAsia" w:ascii="方正楷体简体" w:hAnsi="宋体" w:eastAsia="方正楷体简体" w:cs="仿宋_GB2312"/>
          <w:color w:val="auto"/>
          <w:sz w:val="28"/>
          <w:szCs w:val="28"/>
          <w:lang w:val="zh-CN"/>
        </w:rPr>
        <w:t>注：申报人必须如实填写，弄虚作假者取消参评资格。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240" w:lineRule="auto"/>
        <w:textAlignment w:val="auto"/>
        <w:outlineLvl w:val="9"/>
        <w:rPr>
          <w:rFonts w:hint="eastAsia" w:ascii="仿宋_GB2312" w:hAnsi="宋体" w:eastAsia="仿宋_GB2312" w:cs="仿宋_GB2312"/>
          <w:color w:val="auto"/>
          <w:sz w:val="32"/>
          <w:szCs w:val="32"/>
          <w:lang w:val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lang w:val="zh-CN"/>
        </w:rPr>
        <w:t>审 核 人（签名）：      　　    审 核 人（签名）：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beforeLines="100" w:line="240" w:lineRule="auto"/>
        <w:textAlignment w:val="auto"/>
        <w:outlineLvl w:val="9"/>
        <w:rPr>
          <w:rFonts w:ascii="仿宋_GB2312" w:hAnsi="宋体" w:eastAsia="仿宋_GB2312" w:cs="仿宋_GB2312"/>
          <w:color w:val="auto"/>
          <w:sz w:val="32"/>
          <w:szCs w:val="32"/>
          <w:lang w:val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lang w:val="zh-CN"/>
        </w:rPr>
        <w:t>所在单位（盖章）：              职能部门（盖章）：</w:t>
      </w:r>
    </w:p>
    <w:p>
      <w:pPr>
        <w:autoSpaceDE w:val="0"/>
        <w:autoSpaceDN w:val="0"/>
        <w:adjustRightInd w:val="0"/>
        <w:spacing w:line="500" w:lineRule="exact"/>
        <w:rPr>
          <w:rFonts w:hint="eastAsia" w:ascii="方正楷体简体" w:hAnsi="宋体" w:eastAsia="方正楷体简体" w:cs="黑体"/>
          <w:color w:val="auto"/>
          <w:sz w:val="32"/>
          <w:szCs w:val="32"/>
          <w:lang w:val="zh-CN"/>
        </w:rPr>
      </w:pPr>
      <w:r>
        <w:rPr>
          <w:rFonts w:ascii="仿宋_GB2312" w:eastAsia="仿宋_GB2312" w:cs="仿宋_GB2312"/>
          <w:color w:val="auto"/>
          <w:lang w:val="zh-CN"/>
        </w:rPr>
        <w:br w:type="page"/>
      </w:r>
      <w:r>
        <w:rPr>
          <w:rFonts w:hint="eastAsia" w:ascii="方正楷体简体" w:hAnsi="宋体" w:eastAsia="方正楷体简体" w:cs="黑体"/>
          <w:color w:val="auto"/>
          <w:sz w:val="32"/>
          <w:szCs w:val="32"/>
          <w:lang w:val="zh-CN"/>
        </w:rPr>
        <w:t>附件</w:t>
      </w:r>
    </w:p>
    <w:p>
      <w:pPr>
        <w:autoSpaceDE w:val="0"/>
        <w:autoSpaceDN w:val="0"/>
        <w:adjustRightInd w:val="0"/>
        <w:spacing w:line="240" w:lineRule="exact"/>
        <w:rPr>
          <w:rFonts w:hint="eastAsia" w:ascii="方正楷体简体" w:hAnsi="宋体" w:eastAsia="方正楷体简体" w:cs="黑体"/>
          <w:color w:val="auto"/>
          <w:sz w:val="32"/>
          <w:szCs w:val="32"/>
          <w:lang w:val="zh-CN"/>
        </w:rPr>
      </w:pPr>
    </w:p>
    <w:p>
      <w:pPr>
        <w:autoSpaceDE w:val="0"/>
        <w:autoSpaceDN w:val="0"/>
        <w:adjustRightInd w:val="0"/>
        <w:snapToGrid w:val="0"/>
        <w:spacing w:after="120" w:afterLines="50"/>
        <w:jc w:val="center"/>
        <w:rPr>
          <w:rFonts w:hint="eastAsia" w:ascii="方正黑体简体" w:hAnsi="宋体" w:eastAsia="方正黑体简体" w:cs="方正小标宋简体"/>
          <w:color w:val="auto"/>
          <w:sz w:val="44"/>
          <w:szCs w:val="44"/>
          <w:lang w:val="zh-CN"/>
        </w:rPr>
      </w:pPr>
      <w:r>
        <w:rPr>
          <w:rFonts w:hint="eastAsia" w:ascii="方正黑体简体" w:hAnsi="宋体" w:eastAsia="方正黑体简体" w:cs="方正小标宋简体"/>
          <w:color w:val="auto"/>
          <w:sz w:val="44"/>
          <w:szCs w:val="44"/>
          <w:lang w:val="zh-CN"/>
        </w:rPr>
        <w:t>参评人员科研水平、业绩综合测评计分表</w:t>
      </w:r>
    </w:p>
    <w:p>
      <w:pPr>
        <w:autoSpaceDE w:val="0"/>
        <w:autoSpaceDN w:val="0"/>
        <w:adjustRightInd w:val="0"/>
        <w:spacing w:line="500" w:lineRule="exact"/>
        <w:rPr>
          <w:rFonts w:hint="eastAsia" w:ascii="仿宋_GB2312" w:hAnsi="宋体" w:eastAsia="仿宋_GB2312" w:cs="仿宋_GB2312"/>
          <w:color w:val="auto"/>
          <w:sz w:val="32"/>
          <w:szCs w:val="32"/>
          <w:lang w:val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lang w:val="zh-CN"/>
        </w:rPr>
        <w:t>申报人姓名：                        所在单位：</w:t>
      </w:r>
    </w:p>
    <w:tbl>
      <w:tblPr>
        <w:tblStyle w:val="3"/>
        <w:tblW w:w="947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653"/>
        <w:gridCol w:w="1102"/>
        <w:gridCol w:w="587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仿宋_GB2312"/>
                <w:b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  <w:t>类别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仿宋_GB2312"/>
                <w:b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  <w:t>计分</w:t>
            </w:r>
          </w:p>
        </w:tc>
        <w:tc>
          <w:tcPr>
            <w:tcW w:w="58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仿宋_GB2312"/>
                <w:b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  <w:t>说明（计分详细依据）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  <w:t>基本条件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</w:pPr>
          </w:p>
        </w:tc>
        <w:tc>
          <w:tcPr>
            <w:tcW w:w="58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b/>
                <w:color w:val="auto"/>
                <w:sz w:val="24"/>
                <w:lang w:val="zh-CN"/>
              </w:rPr>
              <w:t>合格（   ），不合格（  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8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仿宋_GB2312"/>
                <w:color w:val="auto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24"/>
                <w:lang w:val="zh-CN"/>
              </w:rPr>
              <w:t>科研项目</w:t>
            </w: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24"/>
                <w:lang w:val="zh-CN"/>
              </w:rPr>
              <w:t>立项分值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58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ascii="宋体" w:hAnsi="宋体" w:cs="仿宋_GB2312"/>
                <w:color w:val="auto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  <w:jc w:val="center"/>
        </w:trPr>
        <w:tc>
          <w:tcPr>
            <w:tcW w:w="8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仿宋_GB2312"/>
                <w:color w:val="auto"/>
                <w:kern w:val="0"/>
                <w:sz w:val="24"/>
                <w:lang w:val="zh-CN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仿宋_GB2312"/>
                <w:color w:val="auto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24"/>
                <w:lang w:val="zh-CN"/>
              </w:rPr>
              <w:t>结题分值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58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ascii="宋体" w:hAnsi="宋体" w:cs="仿宋_GB2312"/>
                <w:color w:val="auto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  <w:jc w:val="center"/>
        </w:trPr>
        <w:tc>
          <w:tcPr>
            <w:tcW w:w="8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hd w:val="clear" w:color="auto" w:fill="FFFFFF"/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宋体" w:hAnsi="宋体" w:cs="仿宋_GB2312"/>
                <w:color w:val="auto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24"/>
                <w:lang w:val="zh-CN"/>
              </w:rPr>
              <w:t>科技成果</w:t>
            </w: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hd w:val="clear" w:color="auto" w:fill="FFFFFF"/>
              <w:autoSpaceDE w:val="0"/>
              <w:autoSpaceDN w:val="0"/>
              <w:adjustRightInd w:val="0"/>
              <w:spacing w:line="520" w:lineRule="exact"/>
              <w:rPr>
                <w:rFonts w:ascii="宋体" w:hAnsi="宋体" w:cs="仿宋_GB2312"/>
                <w:color w:val="auto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24"/>
                <w:lang w:val="zh-CN"/>
              </w:rPr>
              <w:t>科技成果奖励及鉴定科研分值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58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ascii="宋体" w:hAnsi="宋体" w:cs="仿宋_GB2312"/>
                <w:color w:val="auto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8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hd w:val="clear" w:color="auto" w:fill="FFFFFF"/>
              <w:autoSpaceDE w:val="0"/>
              <w:autoSpaceDN w:val="0"/>
              <w:adjustRightInd w:val="0"/>
              <w:spacing w:line="520" w:lineRule="exact"/>
              <w:rPr>
                <w:rFonts w:ascii="宋体" w:hAnsi="宋体" w:cs="仿宋_GB2312"/>
                <w:color w:val="auto"/>
                <w:kern w:val="0"/>
                <w:sz w:val="24"/>
                <w:lang w:val="zh-CN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hd w:val="clear" w:color="auto" w:fill="FFFFFF"/>
              <w:autoSpaceDE w:val="0"/>
              <w:autoSpaceDN w:val="0"/>
              <w:adjustRightInd w:val="0"/>
              <w:spacing w:line="520" w:lineRule="exact"/>
              <w:rPr>
                <w:rFonts w:ascii="宋体" w:hAnsi="宋体" w:cs="仿宋_GB2312"/>
                <w:color w:val="auto"/>
                <w:kern w:val="0"/>
                <w:sz w:val="24"/>
                <w:lang w:val="zh-CN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24"/>
                <w:lang w:val="zh-CN"/>
              </w:rPr>
              <w:t>著作、艺术作品、论文（含收录或转载）、其他知识产权分值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ascii="宋体" w:hAnsi="宋体" w:cs="仿宋_GB2312"/>
                <w:color w:val="auto"/>
                <w:sz w:val="24"/>
                <w:lang w:val="zh-CN"/>
              </w:rPr>
            </w:pPr>
          </w:p>
        </w:tc>
        <w:tc>
          <w:tcPr>
            <w:tcW w:w="58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ascii="宋体" w:hAnsi="宋体" w:cs="仿宋_GB2312"/>
                <w:color w:val="auto"/>
                <w:sz w:val="24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6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总</w:t>
            </w:r>
            <w:r>
              <w:rPr>
                <w:rFonts w:ascii="宋体" w:hAnsi="宋体"/>
                <w:color w:val="auto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auto"/>
                <w:sz w:val="24"/>
                <w:lang w:val="zh-CN"/>
              </w:rPr>
              <w:t>分</w:t>
            </w:r>
          </w:p>
        </w:tc>
        <w:tc>
          <w:tcPr>
            <w:tcW w:w="11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58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ascii="宋体" w:hAnsi="宋体"/>
                <w:color w:val="auto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="方正楷体简体" w:hAnsi="宋体" w:eastAsia="方正楷体简体" w:cs="仿宋_GB2312"/>
          <w:color w:val="auto"/>
          <w:sz w:val="28"/>
          <w:szCs w:val="28"/>
          <w:lang w:val="zh-CN"/>
        </w:rPr>
      </w:pPr>
      <w:r>
        <w:rPr>
          <w:rFonts w:hint="eastAsia" w:ascii="方正楷体简体" w:hAnsi="宋体" w:eastAsia="方正楷体简体" w:cs="仿宋_GB2312"/>
          <w:color w:val="auto"/>
          <w:sz w:val="28"/>
          <w:szCs w:val="28"/>
          <w:lang w:val="zh-CN"/>
        </w:rPr>
        <w:t>注：申报人必须如实填写，弄虚作假者取消参评资格。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beforeLines="100" w:after="240" w:afterLines="100" w:line="240" w:lineRule="auto"/>
        <w:textAlignment w:val="auto"/>
        <w:outlineLvl w:val="9"/>
        <w:rPr>
          <w:rFonts w:hint="eastAsia" w:ascii="仿宋_GB2312" w:hAnsi="宋体" w:eastAsia="仿宋_GB2312" w:cs="仿宋_GB2312"/>
          <w:color w:val="auto"/>
          <w:sz w:val="32"/>
          <w:szCs w:val="32"/>
          <w:lang w:val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lang w:val="zh-CN"/>
        </w:rPr>
        <w:t>审核人（签名）：                 审核人（签名）：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="仿宋_GB2312" w:hAnsi="宋体" w:eastAsia="仿宋_GB2312" w:cs="仿宋_GB2312"/>
          <w:color w:val="auto"/>
          <w:sz w:val="32"/>
          <w:szCs w:val="32"/>
          <w:lang w:val="zh-CN"/>
        </w:rPr>
      </w:pPr>
      <w:r>
        <w:rPr>
          <w:rFonts w:hint="eastAsia" w:ascii="仿宋_GB2312" w:hAnsi="宋体" w:eastAsia="仿宋_GB2312" w:cs="仿宋_GB2312"/>
          <w:color w:val="auto"/>
          <w:sz w:val="32"/>
          <w:szCs w:val="32"/>
          <w:lang w:val="zh-CN"/>
        </w:rPr>
        <w:t>所在学院或部门（盖章）：         科技部门（盖章）：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="仿宋_GB2312" w:hAnsi="宋体" w:eastAsia="仿宋_GB2312" w:cs="仿宋_GB2312"/>
          <w:color w:val="auto"/>
          <w:sz w:val="32"/>
          <w:szCs w:val="32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="仿宋_GB2312" w:hAnsi="宋体" w:eastAsia="仿宋_GB2312" w:cs="仿宋_GB2312"/>
          <w:color w:val="auto"/>
          <w:sz w:val="32"/>
          <w:szCs w:val="32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="仿宋_GB2312" w:hAnsi="宋体" w:eastAsia="仿宋_GB2312" w:cs="仿宋_GB2312"/>
          <w:color w:val="auto"/>
          <w:sz w:val="32"/>
          <w:szCs w:val="32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="仿宋_GB2312" w:hAnsi="宋体" w:eastAsia="仿宋_GB2312" w:cs="仿宋_GB2312"/>
          <w:color w:val="auto"/>
          <w:sz w:val="32"/>
          <w:szCs w:val="32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="仿宋_GB2312" w:hAnsi="宋体" w:eastAsia="仿宋_GB2312" w:cs="仿宋_GB2312"/>
          <w:color w:val="auto"/>
          <w:sz w:val="32"/>
          <w:szCs w:val="32"/>
          <w:lang w:val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FC06D7"/>
    <w:rsid w:val="09FC06D7"/>
    <w:rsid w:val="10673F10"/>
    <w:rsid w:val="20F718EC"/>
    <w:rsid w:val="7F42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2018-04-26T08:50:00Z</dcterms:created>
  <dc:creator>Administrator</dc:creator>
  <cp:lastModifiedBy>Administrator</cp:lastModifiedBy>
  <dcterms:modified xsi:type="dcterms:W3CDTF">2018-04-26T13:06:21Z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