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2D" w:rsidRDefault="0083712D" w:rsidP="0083712D">
      <w:pPr>
        <w:jc w:val="center"/>
        <w:rPr>
          <w:rFonts w:ascii="宋体" w:hAnsi="宋体"/>
          <w:b/>
          <w:sz w:val="36"/>
          <w:szCs w:val="36"/>
        </w:rPr>
      </w:pPr>
      <w:r w:rsidRPr="00B17412">
        <w:rPr>
          <w:rFonts w:ascii="宋体" w:hAnsi="宋体" w:hint="eastAsia"/>
          <w:b/>
          <w:sz w:val="36"/>
          <w:szCs w:val="36"/>
        </w:rPr>
        <w:t>吉首大学张家界学院</w:t>
      </w:r>
      <w:r>
        <w:rPr>
          <w:rFonts w:ascii="宋体" w:hAnsi="宋体" w:hint="eastAsia"/>
          <w:b/>
          <w:sz w:val="36"/>
          <w:szCs w:val="36"/>
        </w:rPr>
        <w:t>2020年旅游管理专业专任教师</w:t>
      </w:r>
    </w:p>
    <w:p w:rsidR="0083712D" w:rsidRPr="00B17412" w:rsidRDefault="0083712D" w:rsidP="0083712D">
      <w:pPr>
        <w:jc w:val="center"/>
        <w:rPr>
          <w:rFonts w:ascii="宋体" w:hAnsi="宋体"/>
          <w:b/>
          <w:sz w:val="36"/>
          <w:szCs w:val="36"/>
        </w:rPr>
      </w:pPr>
      <w:r>
        <w:rPr>
          <w:rFonts w:ascii="宋体" w:hAnsi="宋体" w:hint="eastAsia"/>
          <w:b/>
          <w:sz w:val="36"/>
          <w:szCs w:val="36"/>
        </w:rPr>
        <w:t>公开招聘公告</w:t>
      </w:r>
    </w:p>
    <w:p w:rsidR="0083712D" w:rsidRDefault="0083712D" w:rsidP="0083712D">
      <w:pPr>
        <w:spacing w:line="560" w:lineRule="exact"/>
        <w:ind w:firstLineChars="200" w:firstLine="643"/>
        <w:rPr>
          <w:rFonts w:ascii="仿宋_GB2312" w:eastAsia="仿宋_GB2312"/>
          <w:b/>
          <w:sz w:val="32"/>
          <w:szCs w:val="32"/>
        </w:rPr>
      </w:pPr>
    </w:p>
    <w:p w:rsidR="0083712D" w:rsidRPr="0083712D" w:rsidRDefault="0083712D" w:rsidP="0083712D">
      <w:pPr>
        <w:spacing w:line="560" w:lineRule="exact"/>
        <w:ind w:firstLineChars="200" w:firstLine="640"/>
        <w:jc w:val="left"/>
        <w:rPr>
          <w:rFonts w:ascii="仿宋_GB2312" w:eastAsia="仿宋_GB2312" w:hAnsi="宋体" w:cs="宋体"/>
          <w:color w:val="000000"/>
          <w:sz w:val="32"/>
          <w:szCs w:val="32"/>
        </w:rPr>
      </w:pPr>
      <w:r w:rsidRPr="00C41A1A">
        <w:rPr>
          <w:rFonts w:ascii="仿宋_GB2312" w:eastAsia="仿宋_GB2312" w:hint="eastAsia"/>
          <w:color w:val="000000"/>
          <w:sz w:val="32"/>
          <w:szCs w:val="32"/>
        </w:rPr>
        <w:t>吉首大学张家界学院是</w:t>
      </w:r>
      <w:r w:rsidRPr="0034424C">
        <w:rPr>
          <w:rFonts w:ascii="仿宋_GB2312" w:eastAsia="仿宋_GB2312" w:hint="eastAsia"/>
          <w:color w:val="000000"/>
          <w:sz w:val="32"/>
          <w:szCs w:val="32"/>
        </w:rPr>
        <w:t>2002年经国家教育部和湖南省人民政府批准，由湖南省属综合性大学吉首大学</w:t>
      </w:r>
      <w:r>
        <w:rPr>
          <w:rFonts w:ascii="仿宋_GB2312" w:eastAsia="仿宋_GB2312" w:hint="eastAsia"/>
          <w:color w:val="000000"/>
          <w:sz w:val="32"/>
          <w:szCs w:val="32"/>
        </w:rPr>
        <w:t>举办的独立学院。学院开展普通全日制本科教育，面向全国招生。</w:t>
      </w:r>
      <w:r>
        <w:rPr>
          <w:rFonts w:ascii="仿宋_GB2312" w:eastAsia="仿宋_GB2312" w:hAnsi="宋体" w:cs="宋体" w:hint="eastAsia"/>
          <w:color w:val="000000"/>
          <w:sz w:val="32"/>
          <w:szCs w:val="32"/>
        </w:rPr>
        <w:t>学院位于国际著名旅游城市张家界市。下设经济管理学院、文艺法学院、理工农学院、医学院和通识教育中心五个二级教学单位，现</w:t>
      </w:r>
      <w:r w:rsidRPr="00C41A1A">
        <w:rPr>
          <w:rFonts w:ascii="仿宋_GB2312" w:eastAsia="仿宋_GB2312" w:hAnsi="宋体" w:cs="宋体" w:hint="eastAsia"/>
          <w:color w:val="000000"/>
          <w:sz w:val="32"/>
          <w:szCs w:val="32"/>
        </w:rPr>
        <w:t>有</w:t>
      </w:r>
      <w:r>
        <w:rPr>
          <w:rFonts w:ascii="仿宋_GB2312" w:eastAsia="仿宋_GB2312" w:hAnsi="宋体" w:cs="宋体" w:hint="eastAsia"/>
          <w:color w:val="000000"/>
          <w:sz w:val="32"/>
          <w:szCs w:val="32"/>
        </w:rPr>
        <w:t>可招生</w:t>
      </w:r>
      <w:r>
        <w:rPr>
          <w:rFonts w:ascii="仿宋_GB2312" w:eastAsia="仿宋_GB2312" w:hint="eastAsia"/>
          <w:color w:val="000000"/>
          <w:sz w:val="32"/>
          <w:szCs w:val="32"/>
        </w:rPr>
        <w:t>本科专业45个，</w:t>
      </w:r>
      <w:r w:rsidRPr="00C41A1A">
        <w:rPr>
          <w:rFonts w:ascii="仿宋_GB2312" w:eastAsia="仿宋_GB2312" w:hint="eastAsia"/>
          <w:color w:val="000000"/>
          <w:sz w:val="32"/>
          <w:szCs w:val="32"/>
        </w:rPr>
        <w:t>全日制在校</w:t>
      </w:r>
      <w:r w:rsidRPr="00C41A1A">
        <w:rPr>
          <w:rFonts w:ascii="仿宋_GB2312" w:eastAsia="仿宋_GB2312" w:hAnsi="宋体" w:cs="宋体" w:hint="eastAsia"/>
          <w:color w:val="000000"/>
          <w:sz w:val="32"/>
          <w:szCs w:val="32"/>
        </w:rPr>
        <w:t>学生</w:t>
      </w:r>
      <w:r>
        <w:rPr>
          <w:rFonts w:ascii="仿宋_GB2312" w:eastAsia="仿宋_GB2312" w:hAnsi="宋体" w:cs="宋体" w:hint="eastAsia"/>
          <w:color w:val="000000"/>
          <w:sz w:val="32"/>
          <w:szCs w:val="32"/>
        </w:rPr>
        <w:t>7300</w:t>
      </w:r>
      <w:r w:rsidRPr="00C41A1A">
        <w:rPr>
          <w:rFonts w:ascii="仿宋_GB2312" w:eastAsia="仿宋_GB2312" w:hAnsi="宋体" w:cs="宋体" w:hint="eastAsia"/>
          <w:color w:val="000000"/>
          <w:sz w:val="32"/>
          <w:szCs w:val="32"/>
        </w:rPr>
        <w:t>余人</w:t>
      </w:r>
      <w:r>
        <w:rPr>
          <w:rFonts w:ascii="仿宋_GB2312" w:eastAsia="仿宋_GB2312" w:hint="eastAsia"/>
          <w:color w:val="000000"/>
          <w:sz w:val="32"/>
          <w:szCs w:val="32"/>
        </w:rPr>
        <w:t>，</w:t>
      </w:r>
      <w:r w:rsidRPr="00C41A1A">
        <w:rPr>
          <w:rFonts w:ascii="仿宋_GB2312" w:eastAsia="仿宋_GB2312" w:hAnsi="宋体" w:cs="宋体" w:hint="eastAsia"/>
          <w:color w:val="000000"/>
          <w:sz w:val="32"/>
          <w:szCs w:val="32"/>
        </w:rPr>
        <w:t>教职员工</w:t>
      </w:r>
      <w:r>
        <w:rPr>
          <w:rFonts w:ascii="仿宋_GB2312" w:eastAsia="仿宋_GB2312" w:hAnsi="宋体" w:cs="宋体" w:hint="eastAsia"/>
          <w:color w:val="000000"/>
          <w:sz w:val="32"/>
          <w:szCs w:val="32"/>
        </w:rPr>
        <w:t>500余</w:t>
      </w:r>
      <w:r w:rsidRPr="00C41A1A">
        <w:rPr>
          <w:rFonts w:ascii="仿宋_GB2312" w:eastAsia="仿宋_GB2312" w:hAnsi="宋体" w:cs="宋体" w:hint="eastAsia"/>
          <w:color w:val="000000"/>
          <w:sz w:val="32"/>
          <w:szCs w:val="32"/>
        </w:rPr>
        <w:t>人</w:t>
      </w:r>
      <w:r>
        <w:rPr>
          <w:rFonts w:ascii="仿宋_GB2312" w:eastAsia="仿宋_GB2312" w:hint="eastAsia"/>
          <w:color w:val="000000"/>
          <w:sz w:val="32"/>
          <w:szCs w:val="32"/>
        </w:rPr>
        <w:t>。校园环境优美</w:t>
      </w:r>
      <w:r w:rsidRPr="00C41A1A">
        <w:rPr>
          <w:rFonts w:ascii="仿宋_GB2312" w:eastAsia="仿宋_GB2312" w:hint="eastAsia"/>
          <w:color w:val="000000"/>
          <w:sz w:val="32"/>
          <w:szCs w:val="32"/>
        </w:rPr>
        <w:t>，基本设施先进，办学条件齐备，是莘莘学子求学</w:t>
      </w:r>
      <w:r>
        <w:rPr>
          <w:rFonts w:ascii="仿宋_GB2312" w:eastAsia="仿宋_GB2312" w:hint="eastAsia"/>
          <w:color w:val="000000"/>
          <w:sz w:val="32"/>
          <w:szCs w:val="32"/>
        </w:rPr>
        <w:t>深造</w:t>
      </w:r>
      <w:r w:rsidRPr="00C41A1A">
        <w:rPr>
          <w:rFonts w:ascii="仿宋_GB2312" w:eastAsia="仿宋_GB2312" w:hint="eastAsia"/>
          <w:color w:val="000000"/>
          <w:sz w:val="32"/>
          <w:szCs w:val="32"/>
        </w:rPr>
        <w:t>的理想之地。</w:t>
      </w:r>
    </w:p>
    <w:p w:rsidR="0083712D" w:rsidRDefault="002C7EF0" w:rsidP="002C7EF0">
      <w:pPr>
        <w:spacing w:line="56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根据旅游管理专业</w:t>
      </w:r>
      <w:r w:rsidRPr="002C7EF0">
        <w:rPr>
          <w:rFonts w:ascii="仿宋_GB2312" w:eastAsia="仿宋_GB2312" w:hAnsi="宋体" w:cs="宋体" w:hint="eastAsia"/>
          <w:color w:val="000000"/>
          <w:sz w:val="32"/>
          <w:szCs w:val="32"/>
        </w:rPr>
        <w:t>学科专业建设</w:t>
      </w:r>
      <w:r>
        <w:rPr>
          <w:rFonts w:ascii="仿宋_GB2312" w:eastAsia="仿宋_GB2312" w:hAnsi="宋体" w:cs="宋体" w:hint="eastAsia"/>
          <w:color w:val="000000"/>
          <w:sz w:val="32"/>
          <w:szCs w:val="32"/>
        </w:rPr>
        <w:t>的</w:t>
      </w:r>
      <w:r w:rsidRPr="002C7EF0">
        <w:rPr>
          <w:rFonts w:ascii="仿宋_GB2312" w:eastAsia="仿宋_GB2312" w:hAnsi="宋体" w:cs="宋体" w:hint="eastAsia"/>
          <w:color w:val="000000"/>
          <w:sz w:val="32"/>
          <w:szCs w:val="32"/>
        </w:rPr>
        <w:t>需要，</w:t>
      </w:r>
      <w:r w:rsidR="0083712D" w:rsidRPr="002C7EF0">
        <w:rPr>
          <w:rFonts w:ascii="仿宋_GB2312" w:eastAsia="仿宋_GB2312" w:hAnsi="宋体" w:cs="宋体"/>
          <w:color w:val="000000"/>
          <w:sz w:val="32"/>
          <w:szCs w:val="32"/>
        </w:rPr>
        <w:t>结合</w:t>
      </w:r>
      <w:r w:rsidRPr="002C7EF0">
        <w:rPr>
          <w:rFonts w:ascii="仿宋_GB2312" w:eastAsia="仿宋_GB2312" w:hAnsi="宋体" w:cs="宋体" w:hint="eastAsia"/>
          <w:color w:val="000000"/>
          <w:sz w:val="32"/>
          <w:szCs w:val="32"/>
        </w:rPr>
        <w:t>学院</w:t>
      </w:r>
      <w:r w:rsidR="0083712D" w:rsidRPr="002C7EF0">
        <w:rPr>
          <w:rFonts w:ascii="仿宋_GB2312" w:eastAsia="仿宋_GB2312" w:hAnsi="宋体" w:cs="宋体"/>
          <w:color w:val="000000"/>
          <w:sz w:val="32"/>
          <w:szCs w:val="32"/>
        </w:rPr>
        <w:t>工作</w:t>
      </w:r>
      <w:r w:rsidRPr="002C7EF0">
        <w:rPr>
          <w:rFonts w:ascii="仿宋_GB2312" w:eastAsia="仿宋_GB2312" w:hAnsi="宋体" w:cs="宋体" w:hint="eastAsia"/>
          <w:color w:val="000000"/>
          <w:sz w:val="32"/>
          <w:szCs w:val="32"/>
        </w:rPr>
        <w:t>实际</w:t>
      </w:r>
      <w:r w:rsidR="0083712D" w:rsidRPr="002C7EF0">
        <w:rPr>
          <w:rFonts w:ascii="仿宋_GB2312" w:eastAsia="仿宋_GB2312" w:hAnsi="宋体" w:cs="宋体"/>
          <w:color w:val="000000"/>
          <w:sz w:val="32"/>
          <w:szCs w:val="32"/>
        </w:rPr>
        <w:t>，面向社会公开招聘专任教师</w:t>
      </w:r>
      <w:r>
        <w:rPr>
          <w:rFonts w:ascii="仿宋_GB2312" w:eastAsia="仿宋_GB2312" w:hAnsi="宋体" w:cs="宋体" w:hint="eastAsia"/>
          <w:color w:val="000000"/>
          <w:sz w:val="32"/>
          <w:szCs w:val="32"/>
        </w:rPr>
        <w:t>。现将具体招聘方案公告如下：</w:t>
      </w:r>
    </w:p>
    <w:p w:rsidR="002C7EF0" w:rsidRPr="002C7EF0" w:rsidRDefault="002C7EF0" w:rsidP="002C7EF0">
      <w:pPr>
        <w:spacing w:line="560" w:lineRule="exact"/>
        <w:ind w:firstLineChars="200" w:firstLine="643"/>
        <w:jc w:val="left"/>
        <w:rPr>
          <w:rFonts w:ascii="仿宋_GB2312" w:eastAsia="仿宋_GB2312" w:hAnsi="宋体" w:cs="宋体"/>
          <w:b/>
          <w:color w:val="000000"/>
          <w:sz w:val="32"/>
          <w:szCs w:val="32"/>
        </w:rPr>
      </w:pPr>
      <w:r w:rsidRPr="002C7EF0">
        <w:rPr>
          <w:rFonts w:ascii="仿宋_GB2312" w:eastAsia="仿宋_GB2312" w:hAnsi="宋体" w:cs="宋体" w:hint="eastAsia"/>
          <w:b/>
          <w:color w:val="000000"/>
          <w:sz w:val="32"/>
          <w:szCs w:val="32"/>
        </w:rPr>
        <w:t>一、招聘计划</w:t>
      </w:r>
    </w:p>
    <w:p w:rsidR="002C7EF0" w:rsidRPr="002C7EF0" w:rsidRDefault="002C7EF0" w:rsidP="002C7EF0">
      <w:pPr>
        <w:spacing w:line="560" w:lineRule="exact"/>
        <w:ind w:firstLineChars="450" w:firstLine="14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1</w:t>
      </w:r>
      <w:r w:rsidR="004A13A2">
        <w:rPr>
          <w:rFonts w:ascii="仿宋_GB2312" w:eastAsia="仿宋_GB2312" w:hAnsi="宋体" w:cs="宋体" w:hint="eastAsia"/>
          <w:color w:val="000000"/>
          <w:sz w:val="32"/>
          <w:szCs w:val="32"/>
        </w:rPr>
        <w:t>名</w:t>
      </w:r>
      <w:r>
        <w:rPr>
          <w:rFonts w:ascii="仿宋_GB2312" w:eastAsia="仿宋_GB2312" w:hAnsi="宋体" w:cs="宋体" w:hint="eastAsia"/>
          <w:color w:val="000000"/>
          <w:sz w:val="32"/>
          <w:szCs w:val="32"/>
        </w:rPr>
        <w:t>。</w:t>
      </w:r>
    </w:p>
    <w:p w:rsidR="0083712D" w:rsidRDefault="002C7EF0" w:rsidP="0083712D">
      <w:pPr>
        <w:spacing w:line="56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二</w:t>
      </w:r>
      <w:r w:rsidR="0083712D" w:rsidRPr="001718F7">
        <w:rPr>
          <w:rFonts w:ascii="仿宋_GB2312" w:eastAsia="仿宋_GB2312" w:hint="eastAsia"/>
          <w:b/>
          <w:color w:val="000000"/>
          <w:sz w:val="32"/>
          <w:szCs w:val="32"/>
        </w:rPr>
        <w:t>、招聘条件及要求</w:t>
      </w:r>
    </w:p>
    <w:p w:rsidR="0083712D" w:rsidRPr="001718F7" w:rsidRDefault="0083712D" w:rsidP="004A13A2">
      <w:pPr>
        <w:spacing w:line="560" w:lineRule="exact"/>
        <w:ind w:firstLineChars="150" w:firstLine="480"/>
        <w:jc w:val="left"/>
        <w:rPr>
          <w:rFonts w:ascii="仿宋_GB2312" w:eastAsia="仿宋_GB2312" w:hAnsi="宋体" w:cs="宋体"/>
          <w:color w:val="000000"/>
          <w:kern w:val="0"/>
          <w:sz w:val="32"/>
          <w:szCs w:val="32"/>
        </w:rPr>
      </w:pPr>
      <w:r w:rsidRPr="001718F7">
        <w:rPr>
          <w:rFonts w:ascii="仿宋_GB2312" w:eastAsia="仿宋_GB2312" w:hAnsi="宋体" w:cs="宋体"/>
          <w:color w:val="000000"/>
          <w:kern w:val="0"/>
          <w:sz w:val="32"/>
          <w:szCs w:val="32"/>
        </w:rPr>
        <w:t>（一）基本条件：遵守宪法和法律，热爱高等教育事业，恪守学术规范，遵守学校的规章制度，身心健康。具有较高的政治素养、良好的职业道德和团队合作精神。</w:t>
      </w:r>
    </w:p>
    <w:p w:rsidR="004A13A2" w:rsidRDefault="0083712D" w:rsidP="004A13A2">
      <w:pPr>
        <w:spacing w:line="560" w:lineRule="exact"/>
        <w:ind w:firstLineChars="150" w:firstLine="480"/>
        <w:jc w:val="left"/>
        <w:rPr>
          <w:rFonts w:ascii="仿宋_GB2312" w:eastAsia="仿宋_GB2312" w:hAnsi="宋体" w:cs="宋体"/>
          <w:color w:val="000000"/>
          <w:kern w:val="0"/>
          <w:sz w:val="32"/>
          <w:szCs w:val="32"/>
        </w:rPr>
      </w:pPr>
      <w:r w:rsidRPr="001718F7">
        <w:rPr>
          <w:rFonts w:ascii="仿宋_GB2312" w:eastAsia="仿宋_GB2312" w:hAnsi="宋体" w:cs="宋体"/>
          <w:color w:val="000000"/>
          <w:kern w:val="0"/>
          <w:sz w:val="32"/>
          <w:szCs w:val="32"/>
        </w:rPr>
        <w:t>（二）</w:t>
      </w:r>
      <w:r w:rsidR="004A13A2">
        <w:rPr>
          <w:rFonts w:ascii="仿宋_GB2312" w:eastAsia="仿宋_GB2312" w:hAnsi="宋体" w:cs="宋体" w:hint="eastAsia"/>
          <w:color w:val="000000"/>
          <w:kern w:val="0"/>
          <w:sz w:val="32"/>
          <w:szCs w:val="32"/>
        </w:rPr>
        <w:t>专业</w:t>
      </w:r>
      <w:r w:rsidR="00281C0D">
        <w:rPr>
          <w:rFonts w:ascii="仿宋_GB2312" w:eastAsia="仿宋_GB2312" w:hAnsi="宋体" w:cs="宋体" w:hint="eastAsia"/>
          <w:color w:val="000000"/>
          <w:kern w:val="0"/>
          <w:sz w:val="32"/>
          <w:szCs w:val="32"/>
        </w:rPr>
        <w:t>（专业方向）、</w:t>
      </w:r>
      <w:r w:rsidR="004A13A2">
        <w:rPr>
          <w:rFonts w:ascii="仿宋_GB2312" w:eastAsia="仿宋_GB2312" w:hAnsi="宋体" w:cs="宋体" w:hint="eastAsia"/>
          <w:color w:val="000000"/>
          <w:kern w:val="0"/>
          <w:sz w:val="32"/>
          <w:szCs w:val="32"/>
        </w:rPr>
        <w:t>学历及年龄要求</w:t>
      </w:r>
      <w:r w:rsidRPr="001718F7">
        <w:rPr>
          <w:rFonts w:ascii="仿宋_GB2312" w:eastAsia="仿宋_GB2312" w:hAnsi="宋体" w:cs="宋体"/>
          <w:color w:val="000000"/>
          <w:kern w:val="0"/>
          <w:sz w:val="32"/>
          <w:szCs w:val="32"/>
        </w:rPr>
        <w:t>：</w:t>
      </w:r>
    </w:p>
    <w:p w:rsidR="004A13A2" w:rsidRDefault="004A13A2" w:rsidP="004A13A2">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1、本科生阶段所学专业：旅游管理或电子商务</w:t>
      </w:r>
      <w:r w:rsidR="00281C0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研究生阶段所学专业及研究方向：</w:t>
      </w:r>
      <w:r w:rsidRPr="004A13A2">
        <w:rPr>
          <w:rFonts w:ascii="仿宋_GB2312" w:eastAsia="仿宋_GB2312" w:hAnsi="宋体" w:cs="宋体" w:hint="eastAsia"/>
          <w:color w:val="000000"/>
          <w:kern w:val="0"/>
          <w:sz w:val="32"/>
          <w:szCs w:val="32"/>
        </w:rPr>
        <w:t>旅游管理专业旅游管理方向</w:t>
      </w:r>
      <w:r>
        <w:rPr>
          <w:rFonts w:ascii="仿宋_GB2312" w:eastAsia="仿宋_GB2312" w:hAnsi="宋体" w:cs="宋体" w:hint="eastAsia"/>
          <w:color w:val="000000"/>
          <w:kern w:val="0"/>
          <w:sz w:val="32"/>
          <w:szCs w:val="32"/>
        </w:rPr>
        <w:t>或</w:t>
      </w:r>
      <w:r w:rsidRPr="004A13A2">
        <w:rPr>
          <w:rFonts w:ascii="仿宋_GB2312" w:eastAsia="仿宋_GB2312" w:hAnsi="宋体" w:cs="宋体" w:hint="eastAsia"/>
          <w:color w:val="000000"/>
          <w:kern w:val="0"/>
          <w:sz w:val="32"/>
          <w:szCs w:val="32"/>
        </w:rPr>
        <w:t>人文地理学方向</w:t>
      </w:r>
      <w:r>
        <w:rPr>
          <w:rFonts w:ascii="仿宋_GB2312" w:eastAsia="仿宋_GB2312" w:hAnsi="宋体" w:cs="宋体" w:hint="eastAsia"/>
          <w:color w:val="000000"/>
          <w:kern w:val="0"/>
          <w:sz w:val="32"/>
          <w:szCs w:val="32"/>
        </w:rPr>
        <w:t>；</w:t>
      </w:r>
    </w:p>
    <w:p w:rsidR="00281C0D" w:rsidRDefault="00281C0D" w:rsidP="004A13A2">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2、学历、学位：硕士研究生及以上；</w:t>
      </w:r>
    </w:p>
    <w:p w:rsidR="0083712D" w:rsidRPr="001718F7" w:rsidRDefault="00281C0D" w:rsidP="004A13A2">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3、年龄：35周岁以下。</w:t>
      </w:r>
    </w:p>
    <w:p w:rsidR="0083712D" w:rsidRPr="001718F7" w:rsidRDefault="0083712D" w:rsidP="0083712D">
      <w:pPr>
        <w:pStyle w:val="a3"/>
        <w:shd w:val="clear" w:color="auto" w:fill="FFFFFF"/>
        <w:spacing w:before="0" w:beforeAutospacing="0" w:after="15" w:afterAutospacing="0" w:line="478" w:lineRule="atLeast"/>
        <w:ind w:firstLine="480"/>
        <w:rPr>
          <w:rFonts w:ascii="仿宋_GB2312" w:eastAsia="仿宋_GB2312"/>
          <w:color w:val="000000"/>
          <w:sz w:val="32"/>
          <w:szCs w:val="32"/>
        </w:rPr>
      </w:pPr>
      <w:r w:rsidRPr="001718F7">
        <w:rPr>
          <w:rFonts w:ascii="仿宋_GB2312" w:eastAsia="仿宋_GB2312" w:hint="eastAsia"/>
          <w:color w:val="000000"/>
          <w:sz w:val="32"/>
          <w:szCs w:val="32"/>
        </w:rPr>
        <w:t>（三）报名要求：</w:t>
      </w:r>
    </w:p>
    <w:p w:rsidR="0083712D" w:rsidRDefault="0083712D" w:rsidP="0083712D">
      <w:pPr>
        <w:pStyle w:val="a3"/>
        <w:shd w:val="clear" w:color="auto" w:fill="FFFFFF"/>
        <w:spacing w:before="0" w:beforeAutospacing="0" w:after="15" w:afterAutospacing="0" w:line="478"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1、时间要求：</w:t>
      </w:r>
    </w:p>
    <w:p w:rsidR="0083712D" w:rsidRDefault="0083712D" w:rsidP="0083712D">
      <w:pPr>
        <w:pStyle w:val="a3"/>
        <w:shd w:val="clear" w:color="auto" w:fill="FFFFFF"/>
        <w:spacing w:before="0" w:beforeAutospacing="0" w:after="15" w:afterAutospacing="0" w:line="478" w:lineRule="atLeast"/>
        <w:ind w:firstLineChars="200" w:firstLine="640"/>
        <w:rPr>
          <w:rFonts w:ascii="仿宋_GB2312" w:eastAsia="仿宋_GB2312"/>
          <w:color w:val="000000"/>
          <w:sz w:val="32"/>
          <w:szCs w:val="32"/>
        </w:rPr>
      </w:pPr>
      <w:r w:rsidRPr="005C627F">
        <w:rPr>
          <w:rFonts w:ascii="仿宋_GB2312" w:eastAsia="仿宋_GB2312" w:hint="eastAsia"/>
          <w:sz w:val="32"/>
          <w:szCs w:val="32"/>
        </w:rPr>
        <w:t>应聘人员在20</w:t>
      </w:r>
      <w:r>
        <w:rPr>
          <w:rFonts w:ascii="仿宋_GB2312" w:eastAsia="仿宋_GB2312" w:hint="eastAsia"/>
          <w:sz w:val="32"/>
          <w:szCs w:val="32"/>
        </w:rPr>
        <w:t>20</w:t>
      </w:r>
      <w:r w:rsidRPr="005C627F">
        <w:rPr>
          <w:rFonts w:ascii="仿宋_GB2312" w:eastAsia="仿宋_GB2312" w:hint="eastAsia"/>
          <w:sz w:val="32"/>
          <w:szCs w:val="32"/>
        </w:rPr>
        <w:t>年</w:t>
      </w:r>
      <w:r>
        <w:rPr>
          <w:rFonts w:ascii="仿宋_GB2312" w:eastAsia="仿宋_GB2312" w:hint="eastAsia"/>
          <w:sz w:val="32"/>
          <w:szCs w:val="32"/>
        </w:rPr>
        <w:t>8</w:t>
      </w:r>
      <w:r w:rsidRPr="005C627F">
        <w:rPr>
          <w:rFonts w:ascii="仿宋_GB2312" w:eastAsia="仿宋_GB2312" w:hint="eastAsia"/>
          <w:sz w:val="32"/>
          <w:szCs w:val="32"/>
        </w:rPr>
        <w:t>月</w:t>
      </w:r>
      <w:r>
        <w:rPr>
          <w:rFonts w:ascii="仿宋_GB2312" w:eastAsia="仿宋_GB2312" w:hint="eastAsia"/>
          <w:sz w:val="32"/>
          <w:szCs w:val="32"/>
        </w:rPr>
        <w:t>5日之前将个人自荐材料发电子邮件或寄送到吉首大学张家界学院组织人事处。</w:t>
      </w:r>
    </w:p>
    <w:p w:rsidR="0083712D" w:rsidRPr="001718F7" w:rsidRDefault="0083712D" w:rsidP="0083712D">
      <w:pPr>
        <w:pStyle w:val="a3"/>
        <w:shd w:val="clear" w:color="auto" w:fill="FFFFFF"/>
        <w:spacing w:before="0" w:beforeAutospacing="0" w:after="15" w:afterAutospacing="0" w:line="478"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w:t>
      </w:r>
      <w:r w:rsidRPr="001718F7">
        <w:rPr>
          <w:rFonts w:ascii="仿宋_GB2312" w:eastAsia="仿宋_GB2312"/>
          <w:color w:val="000000"/>
          <w:sz w:val="32"/>
          <w:szCs w:val="32"/>
        </w:rPr>
        <w:t>简历要求：</w:t>
      </w:r>
    </w:p>
    <w:p w:rsidR="0083712D" w:rsidRPr="001718F7" w:rsidRDefault="0083712D" w:rsidP="0083712D">
      <w:pPr>
        <w:pStyle w:val="a3"/>
        <w:shd w:val="clear" w:color="auto" w:fill="FFFFFF"/>
        <w:spacing w:before="0" w:beforeAutospacing="0" w:after="15" w:afterAutospacing="0" w:line="478" w:lineRule="atLeast"/>
        <w:ind w:firstLine="480"/>
        <w:rPr>
          <w:rFonts w:ascii="仿宋_GB2312" w:eastAsia="仿宋_GB2312"/>
          <w:color w:val="000000"/>
          <w:sz w:val="32"/>
          <w:szCs w:val="32"/>
        </w:rPr>
      </w:pPr>
      <w:r w:rsidRPr="001718F7">
        <w:rPr>
          <w:rFonts w:ascii="仿宋_GB2312" w:eastAsia="仿宋_GB2312"/>
          <w:color w:val="000000"/>
          <w:sz w:val="32"/>
          <w:szCs w:val="32"/>
        </w:rPr>
        <w:t>（1）</w:t>
      </w:r>
      <w:r>
        <w:rPr>
          <w:rFonts w:ascii="仿宋_GB2312" w:eastAsia="仿宋_GB2312" w:hint="eastAsia"/>
          <w:color w:val="000000"/>
          <w:sz w:val="32"/>
          <w:szCs w:val="32"/>
        </w:rPr>
        <w:t>简历内容主要包括</w:t>
      </w:r>
      <w:r w:rsidRPr="001718F7">
        <w:rPr>
          <w:rFonts w:ascii="仿宋_GB2312" w:eastAsia="仿宋_GB2312"/>
          <w:color w:val="000000"/>
          <w:sz w:val="32"/>
          <w:szCs w:val="32"/>
        </w:rPr>
        <w:t>：毕业院校、姓名、学历、</w:t>
      </w:r>
      <w:r>
        <w:rPr>
          <w:rFonts w:ascii="仿宋_GB2312" w:eastAsia="仿宋_GB2312" w:hint="eastAsia"/>
          <w:color w:val="000000"/>
          <w:sz w:val="32"/>
          <w:szCs w:val="32"/>
        </w:rPr>
        <w:t>本硕</w:t>
      </w:r>
      <w:r w:rsidRPr="001718F7">
        <w:rPr>
          <w:rFonts w:ascii="仿宋_GB2312" w:eastAsia="仿宋_GB2312"/>
          <w:color w:val="000000"/>
          <w:sz w:val="32"/>
          <w:szCs w:val="32"/>
        </w:rPr>
        <w:t>所</w:t>
      </w:r>
      <w:r>
        <w:rPr>
          <w:rFonts w:ascii="仿宋_GB2312" w:eastAsia="仿宋_GB2312" w:hint="eastAsia"/>
          <w:color w:val="000000"/>
          <w:sz w:val="32"/>
          <w:szCs w:val="32"/>
        </w:rPr>
        <w:t>读学校</w:t>
      </w:r>
      <w:r w:rsidRPr="001718F7">
        <w:rPr>
          <w:rFonts w:ascii="仿宋_GB2312" w:eastAsia="仿宋_GB2312"/>
          <w:color w:val="000000"/>
          <w:sz w:val="32"/>
          <w:szCs w:val="32"/>
        </w:rPr>
        <w:t>、</w:t>
      </w:r>
      <w:r>
        <w:rPr>
          <w:rFonts w:ascii="仿宋_GB2312" w:eastAsia="仿宋_GB2312" w:hint="eastAsia"/>
          <w:color w:val="000000"/>
          <w:sz w:val="32"/>
          <w:szCs w:val="32"/>
        </w:rPr>
        <w:t>本硕所读专业、专业主干课程成绩、获奖及过级考证情况、联系方式、</w:t>
      </w:r>
      <w:r w:rsidRPr="001718F7">
        <w:rPr>
          <w:rFonts w:ascii="仿宋_GB2312" w:eastAsia="仿宋_GB2312"/>
          <w:color w:val="000000"/>
          <w:sz w:val="32"/>
          <w:szCs w:val="32"/>
        </w:rPr>
        <w:t>拟应聘具体岗位</w:t>
      </w:r>
      <w:r>
        <w:rPr>
          <w:rFonts w:ascii="仿宋_GB2312" w:eastAsia="仿宋_GB2312" w:hint="eastAsia"/>
          <w:color w:val="000000"/>
          <w:sz w:val="32"/>
          <w:szCs w:val="32"/>
        </w:rPr>
        <w:t>等</w:t>
      </w:r>
      <w:r w:rsidRPr="001718F7">
        <w:rPr>
          <w:rFonts w:ascii="仿宋_GB2312" w:eastAsia="仿宋_GB2312"/>
          <w:color w:val="000000"/>
          <w:sz w:val="32"/>
          <w:szCs w:val="32"/>
        </w:rPr>
        <w:t>；</w:t>
      </w:r>
    </w:p>
    <w:p w:rsidR="0083712D" w:rsidRDefault="0083712D" w:rsidP="0083712D">
      <w:pPr>
        <w:pStyle w:val="a3"/>
        <w:shd w:val="clear" w:color="auto" w:fill="FFFFFF"/>
        <w:spacing w:before="0" w:beforeAutospacing="0" w:after="15" w:afterAutospacing="0" w:line="478" w:lineRule="atLeast"/>
        <w:ind w:firstLine="480"/>
        <w:rPr>
          <w:rFonts w:ascii="仿宋_GB2312" w:eastAsia="仿宋_GB2312"/>
          <w:color w:val="000000"/>
          <w:sz w:val="32"/>
          <w:szCs w:val="32"/>
        </w:rPr>
      </w:pPr>
      <w:r w:rsidRPr="001718F7">
        <w:rPr>
          <w:rFonts w:ascii="仿宋_GB2312" w:eastAsia="仿宋_GB2312"/>
          <w:color w:val="000000"/>
          <w:sz w:val="32"/>
          <w:szCs w:val="32"/>
        </w:rPr>
        <w:t>（2）电子简历必须用Word文档以附件形式发送至报名联系邮箱</w:t>
      </w:r>
      <w:r>
        <w:rPr>
          <w:rFonts w:ascii="仿宋_GB2312" w:eastAsia="仿宋_GB2312" w:hint="eastAsia"/>
          <w:color w:val="000000"/>
          <w:sz w:val="32"/>
          <w:szCs w:val="32"/>
        </w:rPr>
        <w:t>。</w:t>
      </w:r>
    </w:p>
    <w:p w:rsidR="0083712D" w:rsidRDefault="00281C0D" w:rsidP="0083712D">
      <w:pPr>
        <w:spacing w:line="560" w:lineRule="exact"/>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三</w:t>
      </w:r>
      <w:r w:rsidR="0083712D" w:rsidRPr="00936868">
        <w:rPr>
          <w:rFonts w:ascii="仿宋_GB2312" w:eastAsia="仿宋_GB2312" w:hAnsi="宋体" w:cs="宋体" w:hint="eastAsia"/>
          <w:b/>
          <w:color w:val="000000"/>
          <w:kern w:val="0"/>
          <w:sz w:val="32"/>
          <w:szCs w:val="32"/>
        </w:rPr>
        <w:t>、招聘</w:t>
      </w:r>
      <w:r w:rsidR="0083712D">
        <w:rPr>
          <w:rFonts w:ascii="仿宋_GB2312" w:eastAsia="仿宋_GB2312" w:hAnsi="宋体" w:cs="宋体" w:hint="eastAsia"/>
          <w:b/>
          <w:color w:val="000000"/>
          <w:kern w:val="0"/>
          <w:sz w:val="32"/>
          <w:szCs w:val="32"/>
        </w:rPr>
        <w:t>程序</w:t>
      </w:r>
    </w:p>
    <w:p w:rsidR="0083712D" w:rsidRPr="005C627F" w:rsidRDefault="0083712D" w:rsidP="0083712D">
      <w:pPr>
        <w:spacing w:line="560" w:lineRule="exact"/>
        <w:ind w:firstLineChars="200" w:firstLine="640"/>
        <w:rPr>
          <w:rFonts w:ascii="仿宋_GB2312" w:eastAsia="仿宋_GB2312"/>
          <w:sz w:val="32"/>
          <w:szCs w:val="32"/>
        </w:rPr>
      </w:pPr>
      <w:r w:rsidRPr="005C627F">
        <w:rPr>
          <w:rFonts w:ascii="仿宋_GB2312" w:eastAsia="仿宋_GB2312" w:hint="eastAsia"/>
          <w:sz w:val="32"/>
          <w:szCs w:val="32"/>
        </w:rPr>
        <w:t>学院对</w:t>
      </w:r>
      <w:r>
        <w:rPr>
          <w:rFonts w:ascii="仿宋_GB2312" w:eastAsia="仿宋_GB2312" w:hint="eastAsia"/>
          <w:sz w:val="32"/>
          <w:szCs w:val="32"/>
        </w:rPr>
        <w:t>应聘人员进行资格审查后集中组织面试和试教，具体时间及相关注意事项另行通知。学院</w:t>
      </w:r>
      <w:r w:rsidRPr="005C627F">
        <w:rPr>
          <w:rFonts w:ascii="仿宋_GB2312" w:eastAsia="仿宋_GB2312" w:hint="eastAsia"/>
          <w:sz w:val="32"/>
          <w:szCs w:val="32"/>
        </w:rPr>
        <w:t>根据面试、</w:t>
      </w:r>
      <w:r>
        <w:rPr>
          <w:rFonts w:ascii="仿宋_GB2312" w:eastAsia="仿宋_GB2312" w:hint="eastAsia"/>
          <w:sz w:val="32"/>
          <w:szCs w:val="32"/>
        </w:rPr>
        <w:t>试教</w:t>
      </w:r>
      <w:r w:rsidRPr="005C627F">
        <w:rPr>
          <w:rFonts w:ascii="仿宋_GB2312" w:eastAsia="仿宋_GB2312" w:hint="eastAsia"/>
          <w:sz w:val="32"/>
          <w:szCs w:val="32"/>
        </w:rPr>
        <w:t>、考察</w:t>
      </w:r>
      <w:r>
        <w:rPr>
          <w:rFonts w:ascii="仿宋_GB2312" w:eastAsia="仿宋_GB2312" w:hint="eastAsia"/>
          <w:sz w:val="32"/>
          <w:szCs w:val="32"/>
        </w:rPr>
        <w:t>（政审）</w:t>
      </w:r>
      <w:r w:rsidRPr="005C627F">
        <w:rPr>
          <w:rFonts w:ascii="仿宋_GB2312" w:eastAsia="仿宋_GB2312" w:hint="eastAsia"/>
          <w:sz w:val="32"/>
          <w:szCs w:val="32"/>
        </w:rPr>
        <w:t>和体检</w:t>
      </w:r>
      <w:r>
        <w:rPr>
          <w:rFonts w:ascii="仿宋_GB2312" w:eastAsia="仿宋_GB2312" w:hint="eastAsia"/>
          <w:sz w:val="32"/>
          <w:szCs w:val="32"/>
        </w:rPr>
        <w:t>等</w:t>
      </w:r>
      <w:r w:rsidRPr="005C627F">
        <w:rPr>
          <w:rFonts w:ascii="仿宋_GB2312" w:eastAsia="仿宋_GB2312" w:hint="eastAsia"/>
          <w:sz w:val="32"/>
          <w:szCs w:val="32"/>
        </w:rPr>
        <w:t>情况择优录用。</w:t>
      </w:r>
    </w:p>
    <w:p w:rsidR="0083712D" w:rsidRPr="00232392" w:rsidRDefault="0083712D" w:rsidP="0083712D">
      <w:pPr>
        <w:spacing w:line="560" w:lineRule="exact"/>
        <w:ind w:firstLineChars="200" w:firstLine="640"/>
        <w:rPr>
          <w:rFonts w:ascii="仿宋_GB2312" w:eastAsia="仿宋_GB2312"/>
          <w:b/>
          <w:sz w:val="32"/>
          <w:szCs w:val="32"/>
        </w:rPr>
      </w:pPr>
      <w:r w:rsidRPr="005C627F">
        <w:rPr>
          <w:rFonts w:eastAsia="仿宋_GB2312" w:hint="eastAsia"/>
          <w:sz w:val="32"/>
          <w:szCs w:val="32"/>
        </w:rPr>
        <w:t> </w:t>
      </w:r>
      <w:r w:rsidR="00281C0D">
        <w:rPr>
          <w:rFonts w:ascii="仿宋_GB2312" w:eastAsia="仿宋_GB2312" w:hint="eastAsia"/>
          <w:b/>
          <w:sz w:val="32"/>
          <w:szCs w:val="32"/>
        </w:rPr>
        <w:t>四</w:t>
      </w:r>
      <w:r w:rsidRPr="00232392">
        <w:rPr>
          <w:rFonts w:ascii="仿宋_GB2312" w:eastAsia="仿宋_GB2312" w:hint="eastAsia"/>
          <w:b/>
          <w:sz w:val="32"/>
          <w:szCs w:val="32"/>
        </w:rPr>
        <w:t>、工</w:t>
      </w:r>
      <w:r>
        <w:rPr>
          <w:rFonts w:ascii="仿宋_GB2312" w:eastAsia="仿宋_GB2312" w:hint="eastAsia"/>
          <w:b/>
          <w:sz w:val="32"/>
          <w:szCs w:val="32"/>
        </w:rPr>
        <w:t>资</w:t>
      </w:r>
      <w:r w:rsidRPr="00232392">
        <w:rPr>
          <w:rFonts w:ascii="仿宋_GB2312" w:eastAsia="仿宋_GB2312" w:hint="eastAsia"/>
          <w:b/>
          <w:sz w:val="32"/>
          <w:szCs w:val="32"/>
        </w:rPr>
        <w:t>待遇</w:t>
      </w:r>
    </w:p>
    <w:p w:rsidR="0083712D" w:rsidRDefault="0083712D" w:rsidP="0083712D">
      <w:pPr>
        <w:spacing w:line="560" w:lineRule="exact"/>
        <w:ind w:firstLineChars="200" w:firstLine="640"/>
        <w:rPr>
          <w:rFonts w:ascii="仿宋_GB2312" w:eastAsia="仿宋_GB2312"/>
          <w:sz w:val="32"/>
          <w:szCs w:val="32"/>
        </w:rPr>
      </w:pPr>
      <w:r w:rsidRPr="005C627F">
        <w:rPr>
          <w:rFonts w:ascii="仿宋_GB2312" w:eastAsia="仿宋_GB2312" w:hint="eastAsia"/>
          <w:sz w:val="32"/>
          <w:szCs w:val="32"/>
        </w:rPr>
        <w:t>（一）</w:t>
      </w:r>
      <w:r>
        <w:rPr>
          <w:rFonts w:ascii="仿宋_GB2312" w:eastAsia="仿宋_GB2312" w:hint="eastAsia"/>
          <w:sz w:val="32"/>
          <w:szCs w:val="32"/>
        </w:rPr>
        <w:t>薪酬</w:t>
      </w:r>
      <w:r w:rsidRPr="005C627F">
        <w:rPr>
          <w:rFonts w:ascii="仿宋_GB2312" w:eastAsia="仿宋_GB2312" w:hint="eastAsia"/>
          <w:sz w:val="32"/>
          <w:szCs w:val="32"/>
        </w:rPr>
        <w:t>部分：</w:t>
      </w:r>
      <w:r>
        <w:rPr>
          <w:rFonts w:ascii="仿宋_GB2312" w:eastAsia="仿宋_GB2312" w:hint="eastAsia"/>
          <w:sz w:val="32"/>
          <w:szCs w:val="32"/>
        </w:rPr>
        <w:t>基本工资+绩效工资。基本工资</w:t>
      </w:r>
      <w:r w:rsidRPr="005C627F">
        <w:rPr>
          <w:rFonts w:ascii="仿宋_GB2312" w:eastAsia="仿宋_GB2312" w:hint="eastAsia"/>
          <w:sz w:val="32"/>
          <w:szCs w:val="32"/>
        </w:rPr>
        <w:t>参照国家</w:t>
      </w:r>
      <w:r>
        <w:rPr>
          <w:rFonts w:ascii="仿宋_GB2312" w:eastAsia="仿宋_GB2312" w:hint="eastAsia"/>
          <w:sz w:val="32"/>
          <w:szCs w:val="32"/>
        </w:rPr>
        <w:t>事业单位工资制度套改基本工资（岗位工资+薪级工资）</w:t>
      </w:r>
      <w:r w:rsidRPr="005C627F">
        <w:rPr>
          <w:rFonts w:ascii="仿宋_GB2312" w:eastAsia="仿宋_GB2312" w:hint="eastAsia"/>
          <w:sz w:val="32"/>
          <w:szCs w:val="32"/>
        </w:rPr>
        <w:t>。</w:t>
      </w:r>
      <w:r>
        <w:rPr>
          <w:rFonts w:ascii="仿宋_GB2312" w:eastAsia="仿宋_GB2312" w:hint="eastAsia"/>
          <w:sz w:val="32"/>
          <w:szCs w:val="32"/>
        </w:rPr>
        <w:t>绩效工资</w:t>
      </w:r>
      <w:r w:rsidRPr="00AC517B">
        <w:rPr>
          <w:rFonts w:ascii="仿宋_GB2312" w:eastAsia="仿宋_GB2312" w:hint="eastAsia"/>
          <w:sz w:val="32"/>
          <w:szCs w:val="32"/>
        </w:rPr>
        <w:t>按学院薪酬管理制度执行（基础性绩效工资+奖励性绩效工资）。</w:t>
      </w:r>
      <w:r>
        <w:rPr>
          <w:rFonts w:ascii="仿宋_GB2312" w:eastAsia="仿宋_GB2312" w:hint="eastAsia"/>
          <w:sz w:val="32"/>
          <w:szCs w:val="32"/>
        </w:rPr>
        <w:t>同时享受学院发放相关津贴补贴。</w:t>
      </w:r>
    </w:p>
    <w:p w:rsidR="0083712D" w:rsidRPr="00A24F7B" w:rsidRDefault="0083712D" w:rsidP="0083712D">
      <w:pPr>
        <w:spacing w:line="560" w:lineRule="exact"/>
        <w:ind w:firstLineChars="200" w:firstLine="640"/>
        <w:rPr>
          <w:rFonts w:ascii="宋体" w:hAnsi="宋体" w:cs="宋体"/>
          <w:sz w:val="32"/>
          <w:szCs w:val="32"/>
        </w:rPr>
      </w:pPr>
      <w:r w:rsidRPr="005C627F">
        <w:rPr>
          <w:rFonts w:ascii="仿宋_GB2312" w:eastAsia="仿宋_GB2312" w:hint="eastAsia"/>
          <w:sz w:val="32"/>
          <w:szCs w:val="32"/>
        </w:rPr>
        <w:t>（二）福利部分：</w:t>
      </w:r>
      <w:r>
        <w:rPr>
          <w:rFonts w:ascii="仿宋_GB2312" w:eastAsia="仿宋_GB2312" w:hint="eastAsia"/>
          <w:sz w:val="32"/>
          <w:szCs w:val="32"/>
        </w:rPr>
        <w:t>“五险一金”</w:t>
      </w:r>
      <w:r w:rsidRPr="005C627F">
        <w:rPr>
          <w:rFonts w:ascii="仿宋_GB2312" w:eastAsia="仿宋_GB2312" w:hint="eastAsia"/>
          <w:sz w:val="32"/>
          <w:szCs w:val="32"/>
        </w:rPr>
        <w:t>按国家相关政策执行。</w:t>
      </w:r>
    </w:p>
    <w:p w:rsidR="0083712D" w:rsidRPr="005C627F" w:rsidRDefault="0083712D" w:rsidP="0083712D">
      <w:pPr>
        <w:spacing w:line="560" w:lineRule="exact"/>
        <w:ind w:firstLineChars="200" w:firstLine="640"/>
        <w:rPr>
          <w:rFonts w:ascii="仿宋_GB2312" w:eastAsia="仿宋_GB2312"/>
          <w:sz w:val="32"/>
          <w:szCs w:val="32"/>
        </w:rPr>
      </w:pPr>
      <w:r w:rsidRPr="005C627F">
        <w:rPr>
          <w:rFonts w:ascii="仿宋_GB2312" w:eastAsia="仿宋_GB2312" w:hint="eastAsia"/>
          <w:sz w:val="32"/>
          <w:szCs w:val="32"/>
        </w:rPr>
        <w:t>（三）边缘福利部分：按学院相关制度，享受国家假期</w:t>
      </w:r>
      <w:r w:rsidRPr="005C627F">
        <w:rPr>
          <w:rFonts w:ascii="仿宋_GB2312" w:eastAsia="仿宋_GB2312" w:hint="eastAsia"/>
          <w:sz w:val="32"/>
          <w:szCs w:val="32"/>
        </w:rPr>
        <w:lastRenderedPageBreak/>
        <w:t>相关待遇；参加学院组织的相关党团和工会等组织的福利活动；免费参加每</w:t>
      </w:r>
      <w:r>
        <w:rPr>
          <w:rFonts w:ascii="仿宋_GB2312" w:eastAsia="仿宋_GB2312" w:hint="eastAsia"/>
          <w:sz w:val="32"/>
          <w:szCs w:val="32"/>
        </w:rPr>
        <w:t>年一次的体检</w:t>
      </w:r>
      <w:r w:rsidRPr="005C627F">
        <w:rPr>
          <w:rFonts w:ascii="仿宋_GB2312" w:eastAsia="仿宋_GB2312" w:hint="eastAsia"/>
          <w:sz w:val="32"/>
          <w:szCs w:val="32"/>
        </w:rPr>
        <w:t>。</w:t>
      </w:r>
    </w:p>
    <w:p w:rsidR="0083712D" w:rsidRPr="005C627F" w:rsidRDefault="0083712D" w:rsidP="004A13A2">
      <w:pPr>
        <w:spacing w:line="560" w:lineRule="exact"/>
        <w:ind w:firstLineChars="200" w:firstLine="640"/>
        <w:rPr>
          <w:rFonts w:ascii="仿宋_GB2312" w:eastAsia="仿宋_GB2312"/>
          <w:sz w:val="32"/>
          <w:szCs w:val="32"/>
        </w:rPr>
      </w:pPr>
      <w:r w:rsidRPr="005C627F">
        <w:rPr>
          <w:rFonts w:ascii="仿宋_GB2312" w:eastAsia="仿宋_GB2312" w:hint="eastAsia"/>
          <w:sz w:val="32"/>
          <w:szCs w:val="32"/>
        </w:rPr>
        <w:t>（四）特别说明</w:t>
      </w:r>
    </w:p>
    <w:p w:rsidR="0083712D" w:rsidRPr="005C627F" w:rsidRDefault="0083712D" w:rsidP="0083712D">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5C627F">
        <w:rPr>
          <w:rFonts w:ascii="仿宋_GB2312" w:eastAsia="仿宋_GB2312" w:hint="eastAsia"/>
          <w:sz w:val="32"/>
          <w:szCs w:val="32"/>
        </w:rPr>
        <w:t>、按国家政策，学院对教职工进行人事代理，实行全员聘用制管理。</w:t>
      </w:r>
    </w:p>
    <w:p w:rsidR="0083712D" w:rsidRPr="005C627F" w:rsidRDefault="0083712D" w:rsidP="0083712D">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5C627F">
        <w:rPr>
          <w:rFonts w:ascii="仿宋_GB2312" w:eastAsia="仿宋_GB2312" w:hint="eastAsia"/>
          <w:sz w:val="32"/>
          <w:szCs w:val="32"/>
        </w:rPr>
        <w:t>、以上政策由学院</w:t>
      </w:r>
      <w:r>
        <w:rPr>
          <w:rFonts w:ascii="仿宋_GB2312" w:eastAsia="仿宋_GB2312" w:hint="eastAsia"/>
          <w:sz w:val="32"/>
          <w:szCs w:val="32"/>
        </w:rPr>
        <w:t>组织人事处</w:t>
      </w:r>
      <w:r w:rsidRPr="005C627F">
        <w:rPr>
          <w:rFonts w:ascii="仿宋_GB2312" w:eastAsia="仿宋_GB2312" w:hint="eastAsia"/>
          <w:sz w:val="32"/>
          <w:szCs w:val="32"/>
        </w:rPr>
        <w:t>负责解释。</w:t>
      </w:r>
    </w:p>
    <w:p w:rsidR="0083712D" w:rsidRPr="00232392" w:rsidRDefault="00281C0D" w:rsidP="0083712D">
      <w:pPr>
        <w:spacing w:line="560" w:lineRule="exact"/>
        <w:ind w:firstLineChars="200" w:firstLine="643"/>
        <w:rPr>
          <w:rFonts w:ascii="仿宋_GB2312" w:eastAsia="仿宋_GB2312"/>
          <w:b/>
          <w:sz w:val="32"/>
          <w:szCs w:val="32"/>
        </w:rPr>
      </w:pPr>
      <w:r>
        <w:rPr>
          <w:rFonts w:ascii="仿宋_GB2312" w:eastAsia="仿宋_GB2312" w:hint="eastAsia"/>
          <w:b/>
          <w:sz w:val="32"/>
          <w:szCs w:val="32"/>
        </w:rPr>
        <w:t>五</w:t>
      </w:r>
      <w:r w:rsidR="0083712D" w:rsidRPr="00232392">
        <w:rPr>
          <w:rFonts w:ascii="仿宋_GB2312" w:eastAsia="仿宋_GB2312" w:hint="eastAsia"/>
          <w:b/>
          <w:sz w:val="32"/>
          <w:szCs w:val="32"/>
        </w:rPr>
        <w:t>、联系方式</w:t>
      </w:r>
    </w:p>
    <w:p w:rsidR="0083712D" w:rsidRDefault="0083712D" w:rsidP="0083712D">
      <w:pPr>
        <w:spacing w:line="560" w:lineRule="exact"/>
        <w:ind w:firstLineChars="200" w:firstLine="640"/>
        <w:rPr>
          <w:rFonts w:ascii="仿宋_GB2312" w:eastAsia="仿宋_GB2312"/>
          <w:sz w:val="32"/>
          <w:szCs w:val="32"/>
        </w:rPr>
      </w:pPr>
      <w:r w:rsidRPr="005C627F">
        <w:rPr>
          <w:rFonts w:ascii="仿宋_GB2312" w:eastAsia="仿宋_GB2312" w:hint="eastAsia"/>
          <w:sz w:val="32"/>
          <w:szCs w:val="32"/>
        </w:rPr>
        <w:t>电  话：</w:t>
      </w:r>
      <w:r>
        <w:rPr>
          <w:rFonts w:ascii="仿宋_GB2312" w:eastAsia="仿宋_GB2312" w:hint="eastAsia"/>
          <w:sz w:val="32"/>
          <w:szCs w:val="32"/>
        </w:rPr>
        <w:t>15174480608</w:t>
      </w:r>
    </w:p>
    <w:p w:rsidR="0083712D" w:rsidRPr="005C627F" w:rsidRDefault="0083712D" w:rsidP="0083712D">
      <w:pPr>
        <w:spacing w:line="560" w:lineRule="exact"/>
        <w:rPr>
          <w:rFonts w:ascii="仿宋_GB2312" w:eastAsia="仿宋_GB2312"/>
          <w:sz w:val="32"/>
          <w:szCs w:val="32"/>
        </w:rPr>
      </w:pPr>
      <w:r>
        <w:rPr>
          <w:rFonts w:ascii="仿宋_GB2312" w:eastAsia="仿宋_GB2312" w:hint="eastAsia"/>
          <w:sz w:val="32"/>
          <w:szCs w:val="32"/>
        </w:rPr>
        <w:t xml:space="preserve">            0744-8877790（办公室）</w:t>
      </w:r>
    </w:p>
    <w:p w:rsidR="0083712D" w:rsidRDefault="0083712D" w:rsidP="0083712D">
      <w:pPr>
        <w:spacing w:line="560" w:lineRule="exact"/>
        <w:ind w:firstLineChars="200" w:firstLine="640"/>
        <w:rPr>
          <w:rFonts w:ascii="仿宋_GB2312" w:eastAsia="仿宋_GB2312"/>
          <w:sz w:val="32"/>
          <w:szCs w:val="32"/>
        </w:rPr>
      </w:pPr>
      <w:r w:rsidRPr="005C627F">
        <w:rPr>
          <w:rFonts w:ascii="仿宋_GB2312" w:eastAsia="仿宋_GB2312" w:hint="eastAsia"/>
          <w:sz w:val="32"/>
          <w:szCs w:val="32"/>
        </w:rPr>
        <w:t>地  址：湖南省张家界市</w:t>
      </w:r>
      <w:r>
        <w:rPr>
          <w:rFonts w:ascii="仿宋_GB2312" w:eastAsia="仿宋_GB2312" w:hint="eastAsia"/>
          <w:sz w:val="32"/>
          <w:szCs w:val="32"/>
        </w:rPr>
        <w:t>吉首大学张家界学院</w:t>
      </w:r>
    </w:p>
    <w:p w:rsidR="0083712D" w:rsidRPr="005C627F" w:rsidRDefault="0083712D" w:rsidP="0083712D">
      <w:pPr>
        <w:spacing w:line="560" w:lineRule="exact"/>
        <w:ind w:firstLineChars="200" w:firstLine="640"/>
        <w:rPr>
          <w:rFonts w:ascii="仿宋_GB2312" w:eastAsia="仿宋_GB2312"/>
          <w:sz w:val="32"/>
          <w:szCs w:val="32"/>
        </w:rPr>
      </w:pPr>
      <w:r w:rsidRPr="005C627F">
        <w:rPr>
          <w:rFonts w:ascii="仿宋_GB2312" w:eastAsia="仿宋_GB2312" w:hint="eastAsia"/>
          <w:sz w:val="32"/>
          <w:szCs w:val="32"/>
        </w:rPr>
        <w:t>邮  编：427000</w:t>
      </w:r>
    </w:p>
    <w:p w:rsidR="0083712D" w:rsidRDefault="0083712D" w:rsidP="0083712D">
      <w:pPr>
        <w:tabs>
          <w:tab w:val="left" w:pos="5150"/>
        </w:tabs>
        <w:spacing w:line="560" w:lineRule="exact"/>
        <w:ind w:firstLineChars="200" w:firstLine="640"/>
        <w:rPr>
          <w:rFonts w:eastAsia="仿宋_GB2312"/>
          <w:sz w:val="32"/>
          <w:szCs w:val="32"/>
        </w:rPr>
      </w:pPr>
      <w:r w:rsidRPr="005C627F">
        <w:rPr>
          <w:rFonts w:ascii="仿宋_GB2312" w:eastAsia="仿宋_GB2312" w:hint="eastAsia"/>
          <w:sz w:val="32"/>
          <w:szCs w:val="32"/>
        </w:rPr>
        <w:t>E-mail：</w:t>
      </w:r>
      <w:r>
        <w:rPr>
          <w:rFonts w:eastAsia="仿宋_GB2312" w:hint="eastAsia"/>
          <w:sz w:val="32"/>
          <w:szCs w:val="32"/>
        </w:rPr>
        <w:t>38393626@qq.com</w:t>
      </w:r>
      <w:r>
        <w:rPr>
          <w:rFonts w:eastAsia="仿宋_GB2312"/>
          <w:sz w:val="32"/>
          <w:szCs w:val="32"/>
        </w:rPr>
        <w:tab/>
      </w:r>
    </w:p>
    <w:p w:rsidR="0083712D" w:rsidRPr="005C627F" w:rsidRDefault="0083712D" w:rsidP="0083712D">
      <w:pPr>
        <w:spacing w:line="560" w:lineRule="exact"/>
        <w:ind w:firstLineChars="200" w:firstLine="640"/>
        <w:rPr>
          <w:rFonts w:ascii="仿宋_GB2312" w:eastAsia="仿宋_GB2312"/>
          <w:sz w:val="32"/>
          <w:szCs w:val="32"/>
        </w:rPr>
      </w:pPr>
      <w:r w:rsidRPr="005C627F">
        <w:rPr>
          <w:rFonts w:ascii="仿宋_GB2312" w:eastAsia="仿宋_GB2312" w:hint="eastAsia"/>
          <w:sz w:val="32"/>
          <w:szCs w:val="32"/>
        </w:rPr>
        <w:t>网  址：http://</w:t>
      </w:r>
      <w:r>
        <w:rPr>
          <w:rFonts w:ascii="仿宋_GB2312" w:eastAsia="仿宋_GB2312" w:hint="eastAsia"/>
          <w:sz w:val="32"/>
          <w:szCs w:val="32"/>
        </w:rPr>
        <w:t>zjj</w:t>
      </w:r>
      <w:r w:rsidRPr="005C627F">
        <w:rPr>
          <w:rFonts w:ascii="仿宋_GB2312" w:eastAsia="仿宋_GB2312" w:hint="eastAsia"/>
          <w:sz w:val="32"/>
          <w:szCs w:val="32"/>
        </w:rPr>
        <w:t>.jsu.edu.cn</w:t>
      </w:r>
    </w:p>
    <w:p w:rsidR="0083712D" w:rsidRDefault="0083712D" w:rsidP="0083712D">
      <w:pPr>
        <w:spacing w:line="560" w:lineRule="exact"/>
        <w:ind w:firstLineChars="200" w:firstLine="640"/>
        <w:rPr>
          <w:rFonts w:ascii="仿宋_GB2312" w:eastAsia="仿宋_GB2312"/>
          <w:sz w:val="32"/>
          <w:szCs w:val="32"/>
        </w:rPr>
      </w:pPr>
      <w:r w:rsidRPr="005C627F">
        <w:rPr>
          <w:rFonts w:ascii="仿宋_GB2312" w:eastAsia="仿宋_GB2312" w:hint="eastAsia"/>
          <w:sz w:val="32"/>
          <w:szCs w:val="32"/>
        </w:rPr>
        <w:t>联系人：</w:t>
      </w:r>
      <w:r>
        <w:rPr>
          <w:rFonts w:ascii="仿宋_GB2312" w:eastAsia="仿宋_GB2312" w:hint="eastAsia"/>
          <w:sz w:val="32"/>
          <w:szCs w:val="32"/>
        </w:rPr>
        <w:t>陈</w:t>
      </w:r>
      <w:r w:rsidRPr="005C627F">
        <w:rPr>
          <w:rFonts w:ascii="仿宋_GB2312" w:eastAsia="仿宋_GB2312" w:hint="eastAsia"/>
          <w:sz w:val="32"/>
          <w:szCs w:val="32"/>
        </w:rPr>
        <w:t>老师</w:t>
      </w:r>
    </w:p>
    <w:p w:rsidR="0083712D" w:rsidRDefault="0083712D">
      <w:pPr>
        <w:rPr>
          <w:rFonts w:ascii="仿宋_GB2312" w:eastAsia="仿宋_GB2312"/>
          <w:color w:val="000000"/>
          <w:sz w:val="32"/>
          <w:szCs w:val="32"/>
        </w:rPr>
      </w:pPr>
    </w:p>
    <w:p w:rsidR="00281C0D" w:rsidRDefault="00281C0D">
      <w:pPr>
        <w:rPr>
          <w:rFonts w:ascii="仿宋_GB2312" w:eastAsia="仿宋_GB2312"/>
          <w:color w:val="000000"/>
          <w:sz w:val="32"/>
          <w:szCs w:val="32"/>
        </w:rPr>
      </w:pPr>
    </w:p>
    <w:p w:rsidR="00281C0D" w:rsidRDefault="00281C0D" w:rsidP="00281C0D">
      <w:pPr>
        <w:jc w:val="right"/>
        <w:rPr>
          <w:rFonts w:ascii="仿宋_GB2312" w:eastAsia="仿宋_GB2312"/>
          <w:color w:val="000000"/>
          <w:sz w:val="32"/>
          <w:szCs w:val="32"/>
        </w:rPr>
      </w:pPr>
      <w:r>
        <w:rPr>
          <w:rFonts w:ascii="仿宋_GB2312" w:eastAsia="仿宋_GB2312" w:hint="eastAsia"/>
          <w:color w:val="000000"/>
          <w:sz w:val="32"/>
          <w:szCs w:val="32"/>
        </w:rPr>
        <w:t>吉首大学张家界学院</w:t>
      </w:r>
    </w:p>
    <w:p w:rsidR="00281C0D" w:rsidRPr="0083712D" w:rsidRDefault="00281C0D" w:rsidP="00281C0D">
      <w:pPr>
        <w:ind w:right="160"/>
        <w:jc w:val="right"/>
      </w:pPr>
      <w:bookmarkStart w:id="0" w:name="_GoBack"/>
      <w:bookmarkEnd w:id="0"/>
      <w:r>
        <w:rPr>
          <w:rFonts w:ascii="仿宋_GB2312" w:eastAsia="仿宋_GB2312" w:hint="eastAsia"/>
          <w:color w:val="000000"/>
          <w:sz w:val="32"/>
          <w:szCs w:val="32"/>
        </w:rPr>
        <w:t>2020年7月24日</w:t>
      </w:r>
    </w:p>
    <w:sectPr w:rsidR="00281C0D" w:rsidRPr="0083712D" w:rsidSect="001420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893" w:rsidRDefault="005C2893" w:rsidP="00DC3317">
      <w:r>
        <w:separator/>
      </w:r>
    </w:p>
  </w:endnote>
  <w:endnote w:type="continuationSeparator" w:id="1">
    <w:p w:rsidR="005C2893" w:rsidRDefault="005C2893" w:rsidP="00DC3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893" w:rsidRDefault="005C2893" w:rsidP="00DC3317">
      <w:r>
        <w:separator/>
      </w:r>
    </w:p>
  </w:footnote>
  <w:footnote w:type="continuationSeparator" w:id="1">
    <w:p w:rsidR="005C2893" w:rsidRDefault="005C2893" w:rsidP="00DC3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12D"/>
    <w:rsid w:val="00142079"/>
    <w:rsid w:val="00281C0D"/>
    <w:rsid w:val="002C7EF0"/>
    <w:rsid w:val="004A13A2"/>
    <w:rsid w:val="005C2893"/>
    <w:rsid w:val="00727E60"/>
    <w:rsid w:val="0083712D"/>
    <w:rsid w:val="00DC3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1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12D"/>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83712D"/>
    <w:rPr>
      <w:b/>
      <w:bCs/>
    </w:rPr>
  </w:style>
  <w:style w:type="paragraph" w:styleId="a5">
    <w:name w:val="List Paragraph"/>
    <w:basedOn w:val="a"/>
    <w:uiPriority w:val="34"/>
    <w:qFormat/>
    <w:rsid w:val="002C7EF0"/>
    <w:pPr>
      <w:ind w:firstLineChars="200" w:firstLine="420"/>
    </w:pPr>
  </w:style>
  <w:style w:type="paragraph" w:styleId="a6">
    <w:name w:val="header"/>
    <w:basedOn w:val="a"/>
    <w:link w:val="Char"/>
    <w:uiPriority w:val="99"/>
    <w:semiHidden/>
    <w:unhideWhenUsed/>
    <w:rsid w:val="00DC33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C3317"/>
    <w:rPr>
      <w:rFonts w:ascii="Times New Roman" w:eastAsia="宋体" w:hAnsi="Times New Roman" w:cs="Times New Roman"/>
      <w:sz w:val="18"/>
      <w:szCs w:val="18"/>
    </w:rPr>
  </w:style>
  <w:style w:type="paragraph" w:styleId="a7">
    <w:name w:val="footer"/>
    <w:basedOn w:val="a"/>
    <w:link w:val="Char0"/>
    <w:uiPriority w:val="99"/>
    <w:semiHidden/>
    <w:unhideWhenUsed/>
    <w:rsid w:val="00DC331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C331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1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12D"/>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83712D"/>
    <w:rPr>
      <w:b/>
      <w:bCs/>
    </w:rPr>
  </w:style>
  <w:style w:type="paragraph" w:styleId="a5">
    <w:name w:val="List Paragraph"/>
    <w:basedOn w:val="a"/>
    <w:uiPriority w:val="34"/>
    <w:qFormat/>
    <w:rsid w:val="002C7EF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1003</Characters>
  <Application>Microsoft Office Word</Application>
  <DocSecurity>0</DocSecurity>
  <Lines>8</Lines>
  <Paragraphs>2</Paragraphs>
  <ScaleCrop>false</ScaleCrop>
  <Company>china</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2020-07-25T02:40:00Z</dcterms:created>
  <dcterms:modified xsi:type="dcterms:W3CDTF">2020-07-25T02:40:00Z</dcterms:modified>
</cp:coreProperties>
</file>