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Autospacing="1" w:after="100" w:afterAutospacing="1" w:line="334" w:lineRule="atLeast"/>
        <w:jc w:val="center"/>
        <w:rPr>
          <w:rFonts w:hint="default" w:ascii="Times New Roman" w:hAnsi="Times New Roman" w:eastAsia="宋体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6"/>
          <w:szCs w:val="36"/>
        </w:rPr>
        <w:t>吉首大学2019年公开招聘非事业编制辅导员</w:t>
      </w:r>
    </w:p>
    <w:p>
      <w:pPr>
        <w:widowControl/>
        <w:snapToGrid w:val="0"/>
        <w:spacing w:before="100" w:beforeAutospacing="1" w:after="100" w:afterAutospacing="1" w:line="334" w:lineRule="atLeast"/>
        <w:jc w:val="center"/>
        <w:rPr>
          <w:rFonts w:hint="default" w:ascii="Times New Roman" w:hAnsi="Times New Roman" w:eastAsia="宋体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6"/>
          <w:szCs w:val="36"/>
        </w:rPr>
        <w:t>入围体检、考察人选公示</w:t>
      </w:r>
    </w:p>
    <w:p>
      <w:pPr>
        <w:widowControl/>
        <w:snapToGrid w:val="0"/>
        <w:spacing w:before="100" w:beforeAutospacing="1" w:after="100" w:afterAutospacing="1" w:line="600" w:lineRule="exact"/>
        <w:ind w:firstLine="459"/>
        <w:contextualSpacing/>
        <w:jc w:val="both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根据《吉首大学2019年公开招聘非事业编制辅导员、心理咨询岗位人员公告》要求，经公开报名、资格审查、笔试、面试等程序，现将入围体检、考察人选予以公示。</w:t>
      </w:r>
    </w:p>
    <w:p>
      <w:pPr>
        <w:widowControl/>
        <w:snapToGrid w:val="0"/>
        <w:spacing w:before="100" w:beforeAutospacing="1" w:after="100" w:afterAutospacing="1" w:line="600" w:lineRule="exact"/>
        <w:ind w:firstLine="459"/>
        <w:contextualSpacing/>
        <w:jc w:val="both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公示期为7天（2019年6月12日-6月18日）。如有异议，在公示期内，以实名书面的形式向我校公开招聘领导小组办公室（0743-2198013）和校纪检监察室（0743-8564814）反映。</w:t>
      </w:r>
    </w:p>
    <w:p>
      <w:pPr>
        <w:widowControl/>
        <w:snapToGrid w:val="0"/>
        <w:spacing w:before="100" w:beforeAutospacing="1" w:after="100" w:afterAutospacing="1" w:line="600" w:lineRule="exact"/>
        <w:ind w:firstLine="459"/>
        <w:contextualSpacing/>
        <w:jc w:val="both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体检、考察不合格者取消拟聘资格。</w:t>
      </w:r>
    </w:p>
    <w:p>
      <w:pPr>
        <w:widowControl/>
        <w:snapToGrid w:val="0"/>
        <w:spacing w:before="100" w:beforeAutospacing="1" w:after="100" w:afterAutospacing="1" w:line="600" w:lineRule="exact"/>
        <w:ind w:firstLine="459"/>
        <w:contextualSpacing/>
        <w:jc w:val="both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附入围体检、考察人员名单：</w:t>
      </w:r>
    </w:p>
    <w:p>
      <w:pPr>
        <w:widowControl/>
        <w:snapToGrid w:val="0"/>
        <w:spacing w:before="100" w:beforeAutospacing="1" w:after="100" w:afterAutospacing="1" w:line="600" w:lineRule="exact"/>
        <w:ind w:firstLine="459"/>
        <w:contextualSpacing/>
        <w:jc w:val="both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田惠、邹欢、邝淑芳、刘浩、冯佰伟、何剑、彭涵、吴慧鑫</w:t>
      </w:r>
    </w:p>
    <w:p>
      <w:pPr>
        <w:widowControl/>
        <w:snapToGrid w:val="0"/>
        <w:spacing w:before="100" w:beforeAutospacing="1" w:after="100" w:afterAutospacing="1" w:line="600" w:lineRule="exact"/>
        <w:ind w:firstLine="2880"/>
        <w:jc w:val="both"/>
        <w:rPr>
          <w:rFonts w:hint="eastAsia" w:asciiTheme="minorEastAsia" w:hAnsiTheme="minorEastAsia" w:eastAsiaTheme="minorEastAsia" w:cstheme="minorEastAsia"/>
          <w:color w:val="000000"/>
          <w:spacing w:val="-12"/>
          <w:kern w:val="0"/>
          <w:sz w:val="30"/>
          <w:szCs w:val="30"/>
        </w:rPr>
      </w:pPr>
      <w:bookmarkStart w:id="0" w:name="_GoBack"/>
      <w:bookmarkEnd w:id="0"/>
    </w:p>
    <w:p>
      <w:pPr>
        <w:widowControl/>
        <w:snapToGrid w:val="0"/>
        <w:spacing w:before="100" w:beforeAutospacing="1" w:after="100" w:afterAutospacing="1" w:line="403" w:lineRule="atLeast"/>
        <w:ind w:firstLine="2880"/>
        <w:jc w:val="both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-12"/>
          <w:kern w:val="0"/>
          <w:sz w:val="30"/>
          <w:szCs w:val="30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吉首大学公开招聘领导小组</w:t>
      </w:r>
    </w:p>
    <w:p>
      <w:pPr>
        <w:widowControl/>
        <w:snapToGrid w:val="0"/>
        <w:spacing w:before="100" w:beforeAutospacing="1" w:after="100" w:afterAutospacing="1" w:line="403" w:lineRule="atLeast"/>
        <w:jc w:val="both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 xml:space="preserve">                                   2019年6月12日</w:t>
      </w:r>
    </w:p>
    <w:p>
      <w:pPr>
        <w:jc w:val="both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2B74"/>
    <w:rsid w:val="00136D02"/>
    <w:rsid w:val="00137AC1"/>
    <w:rsid w:val="00982E2B"/>
    <w:rsid w:val="00DA2B74"/>
    <w:rsid w:val="2F94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303</Characters>
  <Lines>2</Lines>
  <Paragraphs>1</Paragraphs>
  <TotalTime>10</TotalTime>
  <ScaleCrop>false</ScaleCrop>
  <LinksUpToDate>false</LinksUpToDate>
  <CharactersWithSpaces>355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2019-06-12T08:03:00Z</dcterms:created>
  <dc:creator>PC</dc:creator>
  <cp:lastModifiedBy>伊玲紫</cp:lastModifiedBy>
  <cp:lastPrinted>2019-06-12T08:09:00Z</cp:lastPrinted>
  <dcterms:modified xsi:type="dcterms:W3CDTF">2019-06-12T08:18:49Z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