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BD" w:rsidRPr="004441BD" w:rsidRDefault="004441BD" w:rsidP="004441BD">
      <w:pPr>
        <w:widowControl/>
        <w:snapToGrid w:val="0"/>
        <w:spacing w:before="100" w:beforeAutospacing="1" w:after="100" w:afterAutospacing="1" w:line="540" w:lineRule="atLeast"/>
        <w:ind w:left="90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41B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吉首大学201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9</w:t>
      </w:r>
      <w:r w:rsidRPr="004441B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年公开招聘非事业编制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管理</w:t>
      </w:r>
      <w:r w:rsidRPr="004441B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人员</w:t>
      </w:r>
    </w:p>
    <w:p w:rsidR="004441BD" w:rsidRPr="004441BD" w:rsidRDefault="004441BD" w:rsidP="004441BD">
      <w:pPr>
        <w:widowControl/>
        <w:snapToGrid w:val="0"/>
        <w:spacing w:before="100" w:beforeAutospacing="1" w:after="100" w:afterAutospacing="1" w:line="525" w:lineRule="atLeast"/>
        <w:ind w:left="90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41B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资格审查通过人员名单补充公示</w:t>
      </w:r>
    </w:p>
    <w:p w:rsidR="004441BD" w:rsidRPr="004441BD" w:rsidRDefault="004441BD" w:rsidP="00AF5470">
      <w:pPr>
        <w:widowControl/>
        <w:spacing w:before="100" w:beforeAutospacing="1" w:after="100" w:afterAutospacing="1" w:line="4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我校于201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9</w:t>
      </w: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6</w:t>
      </w: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13</w:t>
      </w: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日对201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9</w:t>
      </w: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年非事业编制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管理人员</w:t>
      </w: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报名资格审查结果进行了首次公示，公示期间，应聘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保卫处的刘佳同志、人事处的</w:t>
      </w:r>
      <w:r w:rsidR="00AF5470">
        <w:rPr>
          <w:rFonts w:ascii="宋体" w:hint="eastAsia"/>
          <w:color w:val="000000"/>
          <w:sz w:val="24"/>
        </w:rPr>
        <w:t>龚涵适</w:t>
      </w:r>
      <w:r w:rsidR="00AF5470">
        <w:rPr>
          <w:rFonts w:ascii="宋体" w:hint="eastAsia"/>
          <w:color w:val="000000"/>
          <w:sz w:val="24"/>
        </w:rPr>
        <w:t>同志提出</w:t>
      </w:r>
      <w:r w:rsidR="002D3576">
        <w:rPr>
          <w:rFonts w:ascii="宋体" w:hint="eastAsia"/>
          <w:color w:val="000000"/>
          <w:sz w:val="24"/>
        </w:rPr>
        <w:t>异议，</w:t>
      </w:r>
      <w:r w:rsidR="00AF547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经学校公开招聘工作小组核实，上述两位同志符合报名</w:t>
      </w: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条件，现</w:t>
      </w:r>
      <w:bookmarkStart w:id="0" w:name="_GoBack"/>
      <w:bookmarkEnd w:id="0"/>
      <w:r w:rsidR="00AF547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将刘佳等两位同志</w:t>
      </w: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情况公示如下：</w:t>
      </w:r>
    </w:p>
    <w:tbl>
      <w:tblPr>
        <w:tblW w:w="0" w:type="auto"/>
        <w:jc w:val="center"/>
        <w:tblInd w:w="-922" w:type="dxa"/>
        <w:tblCellMar>
          <w:left w:w="0" w:type="dxa"/>
          <w:right w:w="0" w:type="dxa"/>
        </w:tblCellMar>
        <w:tblLook w:val="04A0"/>
      </w:tblPr>
      <w:tblGrid>
        <w:gridCol w:w="745"/>
        <w:gridCol w:w="992"/>
        <w:gridCol w:w="1418"/>
        <w:gridCol w:w="1099"/>
        <w:gridCol w:w="1488"/>
        <w:gridCol w:w="1488"/>
        <w:gridCol w:w="1288"/>
      </w:tblGrid>
      <w:tr w:rsidR="005A768D" w:rsidRPr="004441BD" w:rsidTr="003A79EB">
        <w:trPr>
          <w:trHeight w:val="465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1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1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0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1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A768D" w:rsidRPr="004441BD" w:rsidTr="003A79EB">
        <w:trPr>
          <w:trHeight w:val="465"/>
          <w:jc w:val="center"/>
        </w:trPr>
        <w:tc>
          <w:tcPr>
            <w:tcW w:w="7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1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刘佳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保卫处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A768D" w:rsidRPr="004441BD" w:rsidRDefault="00AF5470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1989.12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768D" w:rsidRPr="004441BD" w:rsidRDefault="00AF5470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A768D" w:rsidRPr="004441BD" w:rsidTr="003A79EB">
        <w:trPr>
          <w:trHeight w:val="465"/>
          <w:jc w:val="center"/>
        </w:trPr>
        <w:tc>
          <w:tcPr>
            <w:tcW w:w="7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41B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龚涵适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A768D" w:rsidRPr="004441BD" w:rsidRDefault="00AF5470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1994.04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A768D" w:rsidRPr="004441BD" w:rsidRDefault="005A768D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768D" w:rsidRPr="004441BD" w:rsidRDefault="00AF5470" w:rsidP="00AF547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产业经济学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68D" w:rsidRPr="004441BD" w:rsidRDefault="005A768D" w:rsidP="00AF5470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4441BD" w:rsidRDefault="004441BD" w:rsidP="00AF5470">
      <w:pPr>
        <w:widowControl/>
        <w:snapToGrid w:val="0"/>
        <w:spacing w:before="100" w:beforeAutospacing="1" w:after="100" w:afterAutospacing="1" w:line="48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对公示结果有异议的，请于 201</w:t>
      </w:r>
      <w:r w:rsidR="00AF547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9</w:t>
      </w: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AF547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6</w:t>
      </w: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 19日 下午18:00前与我校人事处人事科联系（联系人：何老师，联系电话：0743-2198013），逾期不予受理。</w:t>
      </w:r>
    </w:p>
    <w:p w:rsidR="00AF5470" w:rsidRDefault="00AF5470" w:rsidP="00AF5470">
      <w:pPr>
        <w:widowControl/>
        <w:snapToGrid w:val="0"/>
        <w:spacing w:before="100" w:beforeAutospacing="1" w:after="100" w:afterAutospacing="1" w:line="480" w:lineRule="exac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</w:p>
    <w:p w:rsidR="00AF5470" w:rsidRPr="004441BD" w:rsidRDefault="00AF5470" w:rsidP="00AF5470">
      <w:pPr>
        <w:widowControl/>
        <w:snapToGrid w:val="0"/>
        <w:spacing w:before="100" w:beforeAutospacing="1" w:after="100" w:afterAutospacing="1" w:line="48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F5470" w:rsidRDefault="004441BD" w:rsidP="00AF5470">
      <w:pPr>
        <w:widowControl/>
        <w:snapToGrid w:val="0"/>
        <w:spacing w:before="100" w:beforeAutospacing="1" w:after="100" w:afterAutospacing="1" w:line="48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                               </w:t>
      </w:r>
      <w:r w:rsidRPr="004441B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吉首大学公开招聘工作小组办公室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 </w:t>
      </w:r>
    </w:p>
    <w:p w:rsidR="004441BD" w:rsidRPr="004441BD" w:rsidRDefault="00AF5470" w:rsidP="00AF5470">
      <w:pPr>
        <w:widowControl/>
        <w:snapToGrid w:val="0"/>
        <w:spacing w:before="100" w:beforeAutospacing="1" w:after="100" w:afterAutospacing="1" w:line="480" w:lineRule="exact"/>
        <w:ind w:firstLineChars="2000" w:firstLine="48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2019年6月17日</w:t>
      </w:r>
    </w:p>
    <w:p w:rsidR="00247C89" w:rsidRDefault="00247C89"/>
    <w:sectPr w:rsidR="00247C89" w:rsidSect="0024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36" w:rsidRDefault="00641136" w:rsidP="004441BD">
      <w:r>
        <w:separator/>
      </w:r>
    </w:p>
  </w:endnote>
  <w:endnote w:type="continuationSeparator" w:id="0">
    <w:p w:rsidR="00641136" w:rsidRDefault="00641136" w:rsidP="0044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36" w:rsidRDefault="00641136" w:rsidP="004441BD">
      <w:r>
        <w:separator/>
      </w:r>
    </w:p>
  </w:footnote>
  <w:footnote w:type="continuationSeparator" w:id="0">
    <w:p w:rsidR="00641136" w:rsidRDefault="00641136" w:rsidP="00444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1BD"/>
    <w:rsid w:val="00247C89"/>
    <w:rsid w:val="002D3576"/>
    <w:rsid w:val="004441BD"/>
    <w:rsid w:val="005A768D"/>
    <w:rsid w:val="00641136"/>
    <w:rsid w:val="00AF5470"/>
    <w:rsid w:val="00D2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1BD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441B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441BD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441B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441BD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37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093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2019-06-18T00:47:00Z</dcterms:created>
  <dcterms:modified xsi:type="dcterms:W3CDTF">2019-06-18T01:02:00Z</dcterms:modified>
</cp:coreProperties>
</file>