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79" w:rsidRPr="00DE32E7" w:rsidRDefault="00D45379" w:rsidP="00D45379">
      <w:pPr>
        <w:jc w:val="center"/>
        <w:rPr>
          <w:rFonts w:ascii="黑体" w:eastAsia="黑体" w:hAnsi="黑体" w:cs="Arial" w:hint="eastAsia"/>
          <w:color w:val="000000"/>
          <w:sz w:val="32"/>
          <w:szCs w:val="32"/>
        </w:rPr>
      </w:pPr>
      <w:r w:rsidRPr="00DE32E7">
        <w:rPr>
          <w:rFonts w:ascii="黑体" w:eastAsia="黑体" w:hAnsi="黑体" w:cs="Arial" w:hint="eastAsia"/>
          <w:color w:val="000000"/>
          <w:sz w:val="32"/>
          <w:szCs w:val="32"/>
        </w:rPr>
        <w:t>吉首大学2017年公开选调专任教师拟聘用人员名单公示</w:t>
      </w:r>
    </w:p>
    <w:p w:rsidR="00DE32E7" w:rsidRDefault="00DE32E7" w:rsidP="00D45379">
      <w:pPr>
        <w:jc w:val="center"/>
        <w:rPr>
          <w:rFonts w:ascii="Arial" w:hAnsi="Arial" w:cs="Arial" w:hint="eastAsia"/>
          <w:color w:val="000000"/>
        </w:rPr>
      </w:pPr>
    </w:p>
    <w:p w:rsidR="00D45379" w:rsidRPr="00DE32E7" w:rsidRDefault="007C24EB" w:rsidP="00DE32E7">
      <w:pPr>
        <w:spacing w:line="560" w:lineRule="exact"/>
        <w:ind w:firstLineChars="200" w:firstLine="600"/>
        <w:rPr>
          <w:rFonts w:ascii="宋体" w:eastAsia="宋体" w:hAnsi="宋体" w:cs="Arial" w:hint="eastAsia"/>
          <w:color w:val="000000"/>
          <w:sz w:val="30"/>
          <w:szCs w:val="30"/>
        </w:rPr>
      </w:pPr>
      <w:r w:rsidRPr="00DE32E7">
        <w:rPr>
          <w:rFonts w:ascii="宋体" w:eastAsia="宋体" w:hAnsi="宋体" w:cs="Arial"/>
          <w:color w:val="000000"/>
          <w:sz w:val="30"/>
          <w:szCs w:val="30"/>
        </w:rPr>
        <w:t>根据《</w:t>
      </w:r>
      <w:r w:rsidR="00D45379" w:rsidRPr="00DE32E7">
        <w:rPr>
          <w:rFonts w:ascii="宋体" w:eastAsia="宋体" w:hAnsi="宋体" w:cs="Arial" w:hint="eastAsia"/>
          <w:color w:val="000000"/>
          <w:sz w:val="30"/>
          <w:szCs w:val="30"/>
        </w:rPr>
        <w:t>吉首大学2017年公开选调专任教师</w:t>
      </w:r>
      <w:r w:rsidRPr="00DE32E7">
        <w:rPr>
          <w:rFonts w:ascii="宋体" w:eastAsia="宋体" w:hAnsi="宋体" w:cs="Arial"/>
          <w:color w:val="000000"/>
          <w:sz w:val="30"/>
          <w:szCs w:val="30"/>
        </w:rPr>
        <w:t>》</w:t>
      </w:r>
      <w:r w:rsidR="00D45379" w:rsidRPr="00DE32E7">
        <w:rPr>
          <w:rFonts w:ascii="宋体" w:eastAsia="宋体" w:hAnsi="宋体" w:cs="Arial" w:hint="eastAsia"/>
          <w:color w:val="000000"/>
          <w:sz w:val="30"/>
          <w:szCs w:val="30"/>
        </w:rPr>
        <w:t>要求</w:t>
      </w:r>
      <w:r w:rsidRPr="00DE32E7">
        <w:rPr>
          <w:rFonts w:ascii="宋体" w:eastAsia="宋体" w:hAnsi="宋体" w:cs="Arial"/>
          <w:color w:val="000000"/>
          <w:sz w:val="30"/>
          <w:szCs w:val="30"/>
        </w:rPr>
        <w:t>，经过报名、资格审查、面试、</w:t>
      </w:r>
      <w:r w:rsidR="00D45379" w:rsidRPr="00DE32E7">
        <w:rPr>
          <w:rFonts w:ascii="宋体" w:eastAsia="宋体" w:hAnsi="宋体" w:cs="Arial" w:hint="eastAsia"/>
          <w:color w:val="000000"/>
          <w:sz w:val="30"/>
          <w:szCs w:val="30"/>
        </w:rPr>
        <w:t>体检</w:t>
      </w:r>
      <w:r w:rsidRPr="00DE32E7">
        <w:rPr>
          <w:rFonts w:ascii="宋体" w:eastAsia="宋体" w:hAnsi="宋体" w:cs="Arial"/>
          <w:color w:val="000000"/>
          <w:sz w:val="30"/>
          <w:szCs w:val="30"/>
        </w:rPr>
        <w:t>等程序，</w:t>
      </w:r>
      <w:r w:rsidR="00D45379" w:rsidRPr="00DE32E7">
        <w:rPr>
          <w:rFonts w:ascii="宋体" w:eastAsia="宋体" w:hAnsi="宋体" w:cs="Arial" w:hint="eastAsia"/>
          <w:color w:val="000000"/>
          <w:sz w:val="30"/>
          <w:szCs w:val="30"/>
        </w:rPr>
        <w:t>经学校研究决定，同意聘用向大军同志</w:t>
      </w:r>
      <w:r w:rsidRPr="00DE32E7">
        <w:rPr>
          <w:rFonts w:ascii="宋体" w:eastAsia="宋体" w:hAnsi="宋体" w:cs="Arial"/>
          <w:color w:val="000000"/>
          <w:sz w:val="30"/>
          <w:szCs w:val="30"/>
        </w:rPr>
        <w:t>，现予</w:t>
      </w:r>
      <w:r w:rsidR="00D45379" w:rsidRPr="00DE32E7">
        <w:rPr>
          <w:rFonts w:ascii="宋体" w:eastAsia="宋体" w:hAnsi="宋体" w:cs="Arial" w:hint="eastAsia"/>
          <w:color w:val="000000"/>
          <w:sz w:val="30"/>
          <w:szCs w:val="30"/>
        </w:rPr>
        <w:t>以公示，公示时间为6月26日至6月30日，如有异议，请在公示期内实名书面向我校公开招聘工作小组办公室或纪检监察室反映。</w:t>
      </w:r>
    </w:p>
    <w:p w:rsidR="00D45379" w:rsidRPr="00DE32E7" w:rsidRDefault="00D45379" w:rsidP="00FC32DD">
      <w:pPr>
        <w:spacing w:line="560" w:lineRule="exact"/>
        <w:ind w:firstLineChars="150" w:firstLine="450"/>
        <w:rPr>
          <w:rFonts w:ascii="宋体" w:eastAsia="宋体" w:hAnsi="宋体" w:cs="Arial" w:hint="eastAsia"/>
          <w:color w:val="000000"/>
          <w:sz w:val="30"/>
          <w:szCs w:val="30"/>
        </w:rPr>
      </w:pPr>
      <w:r w:rsidRPr="00DE32E7">
        <w:rPr>
          <w:rFonts w:ascii="宋体" w:eastAsia="宋体" w:hAnsi="宋体" w:cs="Arial" w:hint="eastAsia"/>
          <w:color w:val="000000"/>
          <w:sz w:val="30"/>
          <w:szCs w:val="30"/>
        </w:rPr>
        <w:t>咨询电话：0743-2198013（</w:t>
      </w:r>
      <w:r w:rsidR="00FC32DD">
        <w:rPr>
          <w:rFonts w:ascii="宋体" w:eastAsia="宋体" w:hAnsi="宋体" w:cs="Arial" w:hint="eastAsia"/>
          <w:color w:val="000000"/>
          <w:sz w:val="30"/>
          <w:szCs w:val="30"/>
        </w:rPr>
        <w:t>人事处</w:t>
      </w:r>
      <w:r w:rsidRPr="00DE32E7">
        <w:rPr>
          <w:rFonts w:ascii="宋体" w:eastAsia="宋体" w:hAnsi="宋体" w:cs="Arial" w:hint="eastAsia"/>
          <w:color w:val="000000"/>
          <w:sz w:val="30"/>
          <w:szCs w:val="30"/>
        </w:rPr>
        <w:t>）</w:t>
      </w:r>
    </w:p>
    <w:p w:rsidR="00D45379" w:rsidRPr="00DE32E7" w:rsidRDefault="00D45379" w:rsidP="00D45379">
      <w:pPr>
        <w:spacing w:line="560" w:lineRule="exact"/>
        <w:ind w:firstLine="405"/>
        <w:rPr>
          <w:rFonts w:ascii="宋体" w:eastAsia="宋体" w:hAnsi="宋体" w:cs="Arial" w:hint="eastAsia"/>
          <w:color w:val="000000"/>
          <w:sz w:val="30"/>
          <w:szCs w:val="30"/>
        </w:rPr>
      </w:pPr>
      <w:r w:rsidRPr="00DE32E7">
        <w:rPr>
          <w:rFonts w:ascii="宋体" w:eastAsia="宋体" w:hAnsi="宋体" w:cs="Arial" w:hint="eastAsia"/>
          <w:color w:val="000000"/>
          <w:sz w:val="30"/>
          <w:szCs w:val="30"/>
        </w:rPr>
        <w:t>监督电话：0743-8564814（吉首大学纪检监察室）</w:t>
      </w:r>
    </w:p>
    <w:p w:rsidR="00D45379" w:rsidRPr="00DE32E7" w:rsidRDefault="00D45379" w:rsidP="00D45379">
      <w:pPr>
        <w:spacing w:line="560" w:lineRule="exact"/>
        <w:ind w:firstLine="405"/>
        <w:rPr>
          <w:rFonts w:ascii="宋体" w:eastAsia="宋体" w:hAnsi="宋体" w:cs="Arial" w:hint="eastAsia"/>
          <w:color w:val="000000"/>
          <w:sz w:val="30"/>
          <w:szCs w:val="30"/>
        </w:rPr>
      </w:pPr>
    </w:p>
    <w:p w:rsidR="00D45379" w:rsidRPr="00DE32E7" w:rsidRDefault="00D45379" w:rsidP="00D45379">
      <w:pPr>
        <w:spacing w:line="560" w:lineRule="exact"/>
        <w:ind w:firstLine="405"/>
        <w:rPr>
          <w:rFonts w:ascii="宋体" w:eastAsia="宋体" w:hAnsi="宋体" w:cs="Arial" w:hint="eastAsia"/>
          <w:color w:val="000000"/>
          <w:sz w:val="30"/>
          <w:szCs w:val="30"/>
        </w:rPr>
      </w:pPr>
    </w:p>
    <w:p w:rsidR="00D45379" w:rsidRPr="00DE32E7" w:rsidRDefault="00D45379" w:rsidP="00D45379">
      <w:pPr>
        <w:spacing w:line="560" w:lineRule="exact"/>
        <w:ind w:firstLine="405"/>
        <w:rPr>
          <w:rFonts w:ascii="宋体" w:eastAsia="宋体" w:hAnsi="宋体" w:cs="Arial" w:hint="eastAsia"/>
          <w:color w:val="000000"/>
          <w:sz w:val="30"/>
          <w:szCs w:val="30"/>
        </w:rPr>
      </w:pPr>
    </w:p>
    <w:p w:rsidR="00D45379" w:rsidRPr="00DE32E7" w:rsidRDefault="00D45379" w:rsidP="00D45379">
      <w:pPr>
        <w:spacing w:line="560" w:lineRule="exact"/>
        <w:ind w:firstLine="405"/>
        <w:rPr>
          <w:rFonts w:ascii="宋体" w:eastAsia="宋体" w:hAnsi="宋体" w:cs="Arial" w:hint="eastAsia"/>
          <w:color w:val="000000"/>
          <w:sz w:val="30"/>
          <w:szCs w:val="30"/>
        </w:rPr>
      </w:pPr>
      <w:r w:rsidRPr="00DE32E7">
        <w:rPr>
          <w:rFonts w:ascii="宋体" w:eastAsia="宋体" w:hAnsi="宋体" w:cs="Arial" w:hint="eastAsia"/>
          <w:color w:val="000000"/>
          <w:sz w:val="30"/>
          <w:szCs w:val="30"/>
        </w:rPr>
        <w:t xml:space="preserve">     </w:t>
      </w:r>
      <w:r w:rsidR="00DE32E7">
        <w:rPr>
          <w:rFonts w:ascii="宋体" w:eastAsia="宋体" w:hAnsi="宋体" w:cs="Arial" w:hint="eastAsia"/>
          <w:color w:val="000000"/>
          <w:sz w:val="30"/>
          <w:szCs w:val="30"/>
        </w:rPr>
        <w:t xml:space="preserve">                            </w:t>
      </w:r>
      <w:r w:rsidRPr="00DE32E7">
        <w:rPr>
          <w:rFonts w:ascii="宋体" w:eastAsia="宋体" w:hAnsi="宋体" w:cs="Arial" w:hint="eastAsia"/>
          <w:color w:val="000000"/>
          <w:sz w:val="30"/>
          <w:szCs w:val="30"/>
        </w:rPr>
        <w:t>吉首大学</w:t>
      </w:r>
    </w:p>
    <w:p w:rsidR="00D45379" w:rsidRPr="00DE32E7" w:rsidRDefault="00D45379" w:rsidP="00D45379">
      <w:pPr>
        <w:spacing w:line="560" w:lineRule="exact"/>
        <w:ind w:firstLine="405"/>
        <w:rPr>
          <w:rFonts w:ascii="宋体" w:eastAsia="宋体" w:hAnsi="宋体" w:cs="Arial" w:hint="eastAsia"/>
          <w:color w:val="000000"/>
          <w:sz w:val="30"/>
          <w:szCs w:val="30"/>
        </w:rPr>
      </w:pPr>
      <w:r w:rsidRPr="00DE32E7">
        <w:rPr>
          <w:rFonts w:ascii="宋体" w:eastAsia="宋体" w:hAnsi="宋体" w:cs="Arial" w:hint="eastAsia"/>
          <w:color w:val="000000"/>
          <w:sz w:val="30"/>
          <w:szCs w:val="30"/>
        </w:rPr>
        <w:t xml:space="preserve">       </w:t>
      </w:r>
      <w:r w:rsidR="00DE32E7">
        <w:rPr>
          <w:rFonts w:ascii="宋体" w:eastAsia="宋体" w:hAnsi="宋体" w:cs="Arial" w:hint="eastAsia"/>
          <w:color w:val="000000"/>
          <w:sz w:val="30"/>
          <w:szCs w:val="30"/>
        </w:rPr>
        <w:t xml:space="preserve">                      </w:t>
      </w:r>
      <w:r w:rsidRPr="00DE32E7">
        <w:rPr>
          <w:rFonts w:ascii="宋体" w:eastAsia="宋体" w:hAnsi="宋体" w:cs="Arial" w:hint="eastAsia"/>
          <w:color w:val="000000"/>
          <w:sz w:val="30"/>
          <w:szCs w:val="30"/>
        </w:rPr>
        <w:t>2017年6月26日</w:t>
      </w:r>
    </w:p>
    <w:p w:rsidR="00EA68CF" w:rsidRPr="00DE32E7" w:rsidRDefault="007C24EB">
      <w:pPr>
        <w:rPr>
          <w:rFonts w:asciiTheme="minorEastAsia" w:hAnsiTheme="minorEastAsia"/>
          <w:sz w:val="24"/>
          <w:szCs w:val="24"/>
        </w:rPr>
      </w:pPr>
      <w:r w:rsidRPr="00DE32E7">
        <w:rPr>
          <w:rFonts w:asciiTheme="minorEastAsia" w:hAnsiTheme="minorEastAsia" w:cs="Arial"/>
          <w:color w:val="000000"/>
          <w:sz w:val="24"/>
          <w:szCs w:val="24"/>
        </w:rPr>
        <w:t>。</w:t>
      </w:r>
    </w:p>
    <w:sectPr w:rsidR="00EA68CF" w:rsidRPr="00DE32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8CF" w:rsidRDefault="00EA68CF" w:rsidP="007C24EB">
      <w:r>
        <w:separator/>
      </w:r>
    </w:p>
  </w:endnote>
  <w:endnote w:type="continuationSeparator" w:id="1">
    <w:p w:rsidR="00EA68CF" w:rsidRDefault="00EA68CF" w:rsidP="007C2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8CF" w:rsidRDefault="00EA68CF" w:rsidP="007C24EB">
      <w:r>
        <w:separator/>
      </w:r>
    </w:p>
  </w:footnote>
  <w:footnote w:type="continuationSeparator" w:id="1">
    <w:p w:rsidR="00EA68CF" w:rsidRDefault="00EA68CF" w:rsidP="007C24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4EB"/>
    <w:rsid w:val="002765F7"/>
    <w:rsid w:val="007C24EB"/>
    <w:rsid w:val="00D45379"/>
    <w:rsid w:val="00DE32E7"/>
    <w:rsid w:val="00EA68CF"/>
    <w:rsid w:val="00FC3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24EB"/>
    <w:rPr>
      <w:sz w:val="18"/>
      <w:szCs w:val="18"/>
    </w:rPr>
  </w:style>
  <w:style w:type="paragraph" w:styleId="a4">
    <w:name w:val="footer"/>
    <w:basedOn w:val="a"/>
    <w:link w:val="Char0"/>
    <w:uiPriority w:val="99"/>
    <w:semiHidden/>
    <w:unhideWhenUsed/>
    <w:rsid w:val="007C24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24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244</Characters>
  <Application>Microsoft Office Word</Application>
  <DocSecurity>0</DocSecurity>
  <Lines>2</Lines>
  <Paragraphs>1</Paragraphs>
  <ScaleCrop>false</ScaleCrop>
  <Company>Microsoft</Company>
  <LinksUpToDate>false</LinksUpToDate>
  <CharactersWithSpaces>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2018-01-12T03:58:00Z</dcterms:created>
  <dcterms:modified xsi:type="dcterms:W3CDTF">2018-01-12T04:05:00Z</dcterms:modified>
</cp:coreProperties>
</file>