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关于收集在编教职工证件照的紧急通知</w:t>
      </w:r>
    </w:p>
    <w:p>
      <w:pPr>
        <w:jc w:val="center"/>
      </w:pPr>
    </w:p>
    <w:p>
      <w:pPr>
        <w:rPr>
          <w:rFonts w:asciiTheme="minorEastAsia" w:hAnsiTheme="minorEastAsia"/>
          <w:sz w:val="30"/>
          <w:szCs w:val="30"/>
        </w:rPr>
      </w:pPr>
      <w:r>
        <w:rPr>
          <w:rFonts w:hint="eastAsia" w:asciiTheme="minorEastAsia" w:hAnsiTheme="minorEastAsia"/>
          <w:sz w:val="30"/>
          <w:szCs w:val="30"/>
        </w:rPr>
        <w:t>各单位：</w:t>
      </w:r>
    </w:p>
    <w:p>
      <w:pPr>
        <w:ind w:firstLine="600" w:firstLineChars="200"/>
        <w:rPr>
          <w:rFonts w:asciiTheme="minorEastAsia" w:hAnsiTheme="minorEastAsia"/>
          <w:sz w:val="30"/>
          <w:szCs w:val="30"/>
        </w:rPr>
      </w:pPr>
      <w:r>
        <w:rPr>
          <w:rFonts w:hint="eastAsia" w:asciiTheme="minorEastAsia" w:hAnsiTheme="minorEastAsia"/>
          <w:sz w:val="30"/>
          <w:szCs w:val="30"/>
        </w:rPr>
        <w:t>根据湖南省机构编制委员会办公室要求，机构编制实名制管理系统要求我校将全体在编在岗教职工照片信息逐一完善，否则学校所有人员编制管理工作将不予受理。为不影响我校编制管理与办理工作，人事处已于17年5月通知各单位按要求提交电子</w:t>
      </w:r>
      <w:r>
        <w:rPr>
          <w:rFonts w:hint="eastAsia" w:asciiTheme="minorEastAsia" w:hAnsiTheme="minorEastAsia"/>
          <w:sz w:val="30"/>
          <w:szCs w:val="30"/>
          <w:lang w:eastAsia="zh-CN"/>
        </w:rPr>
        <w:t>版</w:t>
      </w:r>
      <w:r>
        <w:rPr>
          <w:rFonts w:hint="eastAsia" w:asciiTheme="minorEastAsia" w:hAnsiTheme="minorEastAsia"/>
          <w:sz w:val="30"/>
          <w:szCs w:val="30"/>
        </w:rPr>
        <w:t>照片，现有资环学院、医学院、国际教育学院、招就处、科技处、武陵山发展研究院、林产化工及教科办等单位已提交，请尚未提交照片的单位尽快收齐本单位人员照片，于12月1日前将照片统一发送至邮箱：</w:t>
      </w:r>
      <w:r>
        <w:fldChar w:fldCharType="begin"/>
      </w:r>
      <w:r>
        <w:instrText xml:space="preserve"> HYPERLINK "mailto:37463119@qq.com" </w:instrText>
      </w:r>
      <w:r>
        <w:fldChar w:fldCharType="separate"/>
      </w:r>
      <w:r>
        <w:rPr>
          <w:rStyle w:val="6"/>
          <w:rFonts w:hint="eastAsia" w:asciiTheme="minorEastAsia" w:hAnsiTheme="minorEastAsia"/>
          <w:sz w:val="30"/>
          <w:szCs w:val="30"/>
        </w:rPr>
        <w:t>37463119@qq.com</w:t>
      </w:r>
      <w:r>
        <w:rPr>
          <w:rStyle w:val="6"/>
          <w:rFonts w:hint="eastAsia" w:asciiTheme="minorEastAsia" w:hAnsiTheme="minorEastAsia"/>
          <w:sz w:val="30"/>
          <w:szCs w:val="30"/>
        </w:rPr>
        <w:fldChar w:fldCharType="end"/>
      </w:r>
      <w:r>
        <w:rPr>
          <w:rFonts w:hint="eastAsia" w:asciiTheme="minorEastAsia" w:hAnsiTheme="minorEastAsia"/>
          <w:sz w:val="30"/>
          <w:szCs w:val="30"/>
        </w:rPr>
        <w:t>。具体要求如下：</w:t>
      </w:r>
    </w:p>
    <w:p>
      <w:pPr>
        <w:ind w:firstLine="600" w:firstLineChars="200"/>
        <w:rPr>
          <w:rFonts w:asciiTheme="minorEastAsia" w:hAnsiTheme="minorEastAsia"/>
          <w:sz w:val="30"/>
          <w:szCs w:val="30"/>
        </w:rPr>
      </w:pPr>
      <w:r>
        <w:rPr>
          <w:rFonts w:hint="eastAsia" w:asciiTheme="minorEastAsia" w:hAnsiTheme="minorEastAsia"/>
          <w:sz w:val="30"/>
          <w:szCs w:val="30"/>
        </w:rPr>
        <w:t>1、照片为正面免冠彩照（不限底色），格式大小在100kb以内；</w:t>
      </w:r>
    </w:p>
    <w:p>
      <w:pPr>
        <w:ind w:firstLine="600" w:firstLineChars="200"/>
        <w:rPr>
          <w:rFonts w:asciiTheme="minorEastAsia" w:hAnsiTheme="minorEastAsia"/>
          <w:sz w:val="30"/>
          <w:szCs w:val="30"/>
        </w:rPr>
      </w:pPr>
      <w:r>
        <w:rPr>
          <w:rFonts w:hint="eastAsia" w:asciiTheme="minorEastAsia" w:hAnsiTheme="minorEastAsia"/>
          <w:sz w:val="30"/>
          <w:szCs w:val="30"/>
        </w:rPr>
        <w:t>2、人员照片以“姓名+身份证号码”命名；</w:t>
      </w:r>
    </w:p>
    <w:p>
      <w:pPr>
        <w:ind w:firstLine="600" w:firstLineChars="200"/>
        <w:rPr>
          <w:rFonts w:asciiTheme="minorEastAsia" w:hAnsiTheme="minorEastAsia"/>
          <w:sz w:val="30"/>
          <w:szCs w:val="30"/>
        </w:rPr>
      </w:pPr>
      <w:r>
        <w:rPr>
          <w:rFonts w:hint="eastAsia" w:asciiTheme="minorEastAsia" w:hAnsiTheme="minorEastAsia"/>
          <w:sz w:val="30"/>
          <w:szCs w:val="30"/>
        </w:rPr>
        <w:t>3、邮件以压缩附件发送，附件以“二级单位名称”命名。</w:t>
      </w:r>
    </w:p>
    <w:p>
      <w:pPr>
        <w:rPr>
          <w:rFonts w:asciiTheme="minorEastAsia" w:hAnsiTheme="minorEastAsia"/>
          <w:sz w:val="30"/>
          <w:szCs w:val="30"/>
        </w:rPr>
      </w:pPr>
    </w:p>
    <w:p>
      <w:pPr>
        <w:rPr>
          <w:rFonts w:asciiTheme="minorEastAsia" w:hAnsiTheme="minorEastAsia"/>
          <w:sz w:val="30"/>
          <w:szCs w:val="30"/>
        </w:rPr>
      </w:pPr>
    </w:p>
    <w:p>
      <w:pPr>
        <w:ind w:left="6450" w:hanging="6450" w:hangingChars="2150"/>
        <w:rPr>
          <w:rFonts w:asciiTheme="minorEastAsia" w:hAnsiTheme="minorEastAsia"/>
          <w:sz w:val="30"/>
          <w:szCs w:val="30"/>
        </w:rPr>
      </w:pPr>
      <w:r>
        <w:rPr>
          <w:rFonts w:hint="eastAsia" w:asciiTheme="minorEastAsia" w:hAnsiTheme="minorEastAsia"/>
          <w:sz w:val="30"/>
          <w:szCs w:val="30"/>
        </w:rPr>
        <w:t xml:space="preserve">                                                            人事处</w:t>
      </w:r>
    </w:p>
    <w:p>
      <w:pPr>
        <w:ind w:left="5550" w:hanging="5550" w:hangingChars="1850"/>
        <w:rPr>
          <w:rFonts w:asciiTheme="minorEastAsia" w:hAnsiTheme="minorEastAsia"/>
          <w:sz w:val="30"/>
          <w:szCs w:val="30"/>
        </w:rPr>
      </w:pPr>
      <w:r>
        <w:rPr>
          <w:rFonts w:hint="eastAsia" w:asciiTheme="minorEastAsia" w:hAnsiTheme="minorEastAsia"/>
          <w:sz w:val="30"/>
          <w:szCs w:val="30"/>
        </w:rPr>
        <w:t xml:space="preserve">                                      2017年11月2</w:t>
      </w:r>
      <w:r>
        <w:rPr>
          <w:rFonts w:hint="eastAsia" w:asciiTheme="minorEastAsia" w:hAnsiTheme="minorEastAsia"/>
          <w:sz w:val="30"/>
          <w:szCs w:val="30"/>
          <w:lang w:val="en-US" w:eastAsia="zh-CN"/>
        </w:rPr>
        <w:t>7</w:t>
      </w:r>
      <w:bookmarkStart w:id="0" w:name="_GoBack"/>
      <w:bookmarkEnd w:id="0"/>
      <w:r>
        <w:rPr>
          <w:rFonts w:hint="eastAsia" w:asciiTheme="minorEastAsia" w:hAnsiTheme="minorEastAsia"/>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0A64"/>
    <w:rsid w:val="000340DB"/>
    <w:rsid w:val="0014705F"/>
    <w:rsid w:val="001645CE"/>
    <w:rsid w:val="001D7757"/>
    <w:rsid w:val="00210D8D"/>
    <w:rsid w:val="00247617"/>
    <w:rsid w:val="002604BA"/>
    <w:rsid w:val="00301546"/>
    <w:rsid w:val="003974D3"/>
    <w:rsid w:val="003F4488"/>
    <w:rsid w:val="00471DF8"/>
    <w:rsid w:val="00500161"/>
    <w:rsid w:val="00513A03"/>
    <w:rsid w:val="00561FDE"/>
    <w:rsid w:val="005D233D"/>
    <w:rsid w:val="00687C6A"/>
    <w:rsid w:val="009E4FDA"/>
    <w:rsid w:val="00A60A64"/>
    <w:rsid w:val="00B06740"/>
    <w:rsid w:val="00BB2500"/>
    <w:rsid w:val="00C3291C"/>
    <w:rsid w:val="00C5130C"/>
    <w:rsid w:val="00C61770"/>
    <w:rsid w:val="00D546A8"/>
    <w:rsid w:val="00D712DB"/>
    <w:rsid w:val="00E02FCD"/>
    <w:rsid w:val="00E71E7A"/>
    <w:rsid w:val="6F2C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EB2A4-29BA-4E17-A38F-636FBD6F32D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72</Words>
  <Characters>413</Characters>
  <Lines>3</Lines>
  <Paragraphs>1</Paragraphs>
  <TotalTime>0</TotalTime>
  <ScaleCrop>false</ScaleCrop>
  <LinksUpToDate>false</LinksUpToDate>
  <CharactersWithSpaces>484</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2017-11-23T01:15:00Z</dcterms:created>
  <dc:creator>PC</dc:creator>
  <cp:lastModifiedBy>Administrator</cp:lastModifiedBy>
  <cp:lastPrinted>2017-11-23T01:36:00Z</cp:lastPrinted>
  <dcterms:modified xsi:type="dcterms:W3CDTF">2017-11-27T09:23:36Z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