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eastAsia="黑体"/>
          <w:sz w:val="36"/>
          <w:szCs w:val="36"/>
        </w:rPr>
        <w:t>关于做好201</w:t>
      </w:r>
      <w:r>
        <w:rPr>
          <w:rFonts w:hint="eastAsia" w:ascii="黑体" w:eastAsia="黑体"/>
          <w:sz w:val="36"/>
          <w:szCs w:val="36"/>
          <w:lang w:val="en-US" w:eastAsia="zh-CN"/>
        </w:rPr>
        <w:t>9</w:t>
      </w:r>
      <w:r>
        <w:rPr>
          <w:rFonts w:hint="eastAsia" w:ascii="黑体" w:eastAsia="黑体"/>
          <w:sz w:val="36"/>
          <w:szCs w:val="36"/>
        </w:rPr>
        <w:t>年度“俊彦学者人才工程”年薪制人员申报考核工作的通知</w:t>
      </w:r>
    </w:p>
    <w:p>
      <w:pPr>
        <w:rPr>
          <w:rFonts w:asciiTheme="minorEastAsia" w:hAnsiTheme="minorEastAsia"/>
          <w:sz w:val="32"/>
          <w:szCs w:val="32"/>
        </w:rPr>
      </w:pPr>
      <w:r>
        <w:rPr>
          <w:rFonts w:hint="eastAsia" w:asciiTheme="minorEastAsia" w:hAnsiTheme="minorEastAsia"/>
          <w:sz w:val="32"/>
          <w:szCs w:val="32"/>
        </w:rPr>
        <w:t>各单位：</w:t>
      </w:r>
    </w:p>
    <w:p>
      <w:pPr>
        <w:ind w:firstLine="660"/>
        <w:rPr>
          <w:rFonts w:asciiTheme="minorEastAsia" w:hAnsiTheme="minorEastAsia"/>
          <w:sz w:val="32"/>
          <w:szCs w:val="32"/>
        </w:rPr>
      </w:pPr>
      <w:r>
        <w:rPr>
          <w:rFonts w:hint="eastAsia" w:asciiTheme="minorEastAsia" w:hAnsiTheme="minorEastAsia"/>
          <w:sz w:val="32"/>
          <w:szCs w:val="32"/>
        </w:rPr>
        <w:t>根据《吉首大学“俊彦学者人才工程”实施办法（试行）》《吉首大学年薪制管理办法（试行）》（吉大发</w:t>
      </w:r>
      <w:r>
        <w:rPr>
          <w:rFonts w:hint="eastAsia" w:ascii="宋体" w:hAnsi="宋体" w:eastAsia="宋体" w:cs="宋体"/>
          <w:sz w:val="32"/>
          <w:szCs w:val="32"/>
        </w:rPr>
        <w:t>〔</w:t>
      </w:r>
      <w:r>
        <w:rPr>
          <w:rFonts w:hint="eastAsia" w:asciiTheme="minorEastAsia" w:hAnsiTheme="minorEastAsia"/>
          <w:sz w:val="32"/>
          <w:szCs w:val="32"/>
        </w:rPr>
        <w:t>2018</w:t>
      </w:r>
      <w:r>
        <w:rPr>
          <w:rFonts w:hint="eastAsia" w:ascii="宋体" w:hAnsi="宋体" w:eastAsia="宋体" w:cs="宋体"/>
          <w:sz w:val="32"/>
          <w:szCs w:val="32"/>
        </w:rPr>
        <w:t>〕</w:t>
      </w:r>
      <w:r>
        <w:rPr>
          <w:rFonts w:hint="eastAsia" w:asciiTheme="minorEastAsia" w:hAnsiTheme="minorEastAsia"/>
          <w:sz w:val="32"/>
          <w:szCs w:val="32"/>
        </w:rPr>
        <w:t>20号）文件精神，为做好201</w:t>
      </w:r>
      <w:r>
        <w:rPr>
          <w:rFonts w:hint="eastAsia" w:asciiTheme="minorEastAsia" w:hAnsiTheme="minorEastAsia"/>
          <w:sz w:val="32"/>
          <w:szCs w:val="32"/>
          <w:lang w:val="en-US" w:eastAsia="zh-CN"/>
        </w:rPr>
        <w:t>9</w:t>
      </w:r>
      <w:r>
        <w:rPr>
          <w:rFonts w:hint="eastAsia" w:asciiTheme="minorEastAsia" w:hAnsiTheme="minorEastAsia"/>
          <w:sz w:val="32"/>
          <w:szCs w:val="32"/>
        </w:rPr>
        <w:t>年度“俊彦学者人才工程”年薪制人员申报考核工作，现将有关事项通知如下：</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申报考核对象</w:t>
      </w:r>
    </w:p>
    <w:p>
      <w:pPr>
        <w:ind w:firstLine="640" w:firstLineChars="200"/>
        <w:rPr>
          <w:rFonts w:asciiTheme="minorEastAsia" w:hAnsiTheme="minorEastAsia"/>
          <w:sz w:val="32"/>
          <w:szCs w:val="32"/>
        </w:rPr>
      </w:pPr>
      <w:r>
        <w:rPr>
          <w:rFonts w:hint="eastAsia" w:asciiTheme="minorEastAsia" w:hAnsiTheme="minorEastAsia"/>
          <w:sz w:val="32"/>
          <w:szCs w:val="32"/>
        </w:rPr>
        <w:t>2018年</w:t>
      </w:r>
      <w:r>
        <w:rPr>
          <w:rFonts w:hint="eastAsia" w:asciiTheme="minorEastAsia" w:hAnsiTheme="minorEastAsia"/>
          <w:sz w:val="32"/>
          <w:szCs w:val="32"/>
          <w:lang w:eastAsia="zh-CN"/>
        </w:rPr>
        <w:t>下学期</w:t>
      </w:r>
      <w:r>
        <w:rPr>
          <w:rFonts w:hint="eastAsia" w:asciiTheme="minorEastAsia" w:hAnsiTheme="minorEastAsia"/>
          <w:sz w:val="32"/>
          <w:szCs w:val="32"/>
          <w:lang w:val="en-US" w:eastAsia="zh-CN"/>
        </w:rPr>
        <w:t>、2019年上学期</w:t>
      </w:r>
      <w:bookmarkStart w:id="0" w:name="_GoBack"/>
      <w:bookmarkEnd w:id="0"/>
      <w:r>
        <w:rPr>
          <w:rFonts w:hint="eastAsia" w:asciiTheme="minorEastAsia" w:hAnsiTheme="minorEastAsia"/>
          <w:sz w:val="32"/>
          <w:szCs w:val="32"/>
        </w:rPr>
        <w:t>入选“俊彦学者人才工程”实行年薪制管理并已完成协议约定的教学科研成果积分的人员。</w:t>
      </w:r>
    </w:p>
    <w:p>
      <w:pPr>
        <w:ind w:firstLine="660"/>
        <w:rPr>
          <w:rFonts w:asciiTheme="minorEastAsia" w:hAnsiTheme="minorEastAsia"/>
          <w:sz w:val="32"/>
          <w:szCs w:val="32"/>
        </w:rPr>
      </w:pPr>
      <w:r>
        <w:rPr>
          <w:rFonts w:hint="eastAsia" w:asciiTheme="minorEastAsia" w:hAnsiTheme="minorEastAsia"/>
          <w:sz w:val="32"/>
          <w:szCs w:val="32"/>
        </w:rPr>
        <w:t>二、材料要求</w:t>
      </w:r>
    </w:p>
    <w:p>
      <w:pPr>
        <w:ind w:firstLine="640" w:firstLineChars="200"/>
        <w:rPr>
          <w:rFonts w:asciiTheme="minorEastAsia" w:hAnsiTheme="minorEastAsia"/>
          <w:sz w:val="32"/>
          <w:szCs w:val="32"/>
        </w:rPr>
      </w:pPr>
      <w:r>
        <w:rPr>
          <w:rFonts w:hint="eastAsia" w:asciiTheme="minorEastAsia" w:hAnsiTheme="minorEastAsia"/>
          <w:sz w:val="32"/>
          <w:szCs w:val="32"/>
        </w:rPr>
        <w:t>申报考核人员应按规定提交《吉首大学“俊彦学者人才工程”年薪制人员申报考核</w:t>
      </w:r>
      <w:r>
        <w:rPr>
          <w:rFonts w:asciiTheme="minorEastAsia" w:hAnsiTheme="minorEastAsia"/>
          <w:sz w:val="32"/>
          <w:szCs w:val="32"/>
        </w:rPr>
        <w:t>表</w:t>
      </w:r>
      <w:r>
        <w:rPr>
          <w:rFonts w:hint="eastAsia" w:asciiTheme="minorEastAsia" w:hAnsiTheme="minorEastAsia"/>
          <w:sz w:val="32"/>
          <w:szCs w:val="32"/>
        </w:rPr>
        <w:t>》</w:t>
      </w:r>
      <w:r>
        <w:rPr>
          <w:rFonts w:hint="eastAsia" w:asciiTheme="minorEastAsia" w:hAnsiTheme="minorEastAsia"/>
          <w:sz w:val="32"/>
          <w:szCs w:val="32"/>
          <w:lang w:eastAsia="zh-CN"/>
        </w:rPr>
        <w:t>（见附件</w:t>
      </w:r>
      <w:r>
        <w:rPr>
          <w:rFonts w:hint="eastAsia" w:asciiTheme="minorEastAsia" w:hAnsiTheme="minorEastAsia"/>
          <w:sz w:val="32"/>
          <w:szCs w:val="32"/>
          <w:lang w:val="en-US" w:eastAsia="zh-CN"/>
        </w:rPr>
        <w:t>1</w:t>
      </w:r>
      <w:r>
        <w:rPr>
          <w:rFonts w:hint="eastAsia" w:asciiTheme="minorEastAsia" w:hAnsiTheme="minorEastAsia"/>
          <w:sz w:val="32"/>
          <w:szCs w:val="32"/>
          <w:lang w:eastAsia="zh-CN"/>
        </w:rPr>
        <w:t>）</w:t>
      </w:r>
      <w:r>
        <w:rPr>
          <w:rFonts w:hint="eastAsia" w:asciiTheme="minorEastAsia" w:hAnsiTheme="minorEastAsia"/>
          <w:sz w:val="32"/>
          <w:szCs w:val="32"/>
        </w:rPr>
        <w:t>和相应附件材料。</w:t>
      </w:r>
    </w:p>
    <w:p>
      <w:pPr>
        <w:ind w:firstLine="640" w:firstLineChars="200"/>
        <w:rPr>
          <w:rFonts w:asciiTheme="minorEastAsia" w:hAnsiTheme="minorEastAsia"/>
          <w:sz w:val="32"/>
          <w:szCs w:val="32"/>
        </w:rPr>
      </w:pPr>
      <w:r>
        <w:rPr>
          <w:rFonts w:hint="eastAsia" w:asciiTheme="minorEastAsia" w:hAnsiTheme="minorEastAsia"/>
          <w:sz w:val="32"/>
          <w:szCs w:val="32"/>
        </w:rPr>
        <w:t>三</w:t>
      </w:r>
      <w:r>
        <w:rPr>
          <w:rFonts w:asciiTheme="minorEastAsia" w:hAnsiTheme="minorEastAsia"/>
          <w:sz w:val="32"/>
          <w:szCs w:val="32"/>
        </w:rPr>
        <w:t>、</w:t>
      </w:r>
      <w:r>
        <w:rPr>
          <w:rFonts w:hint="eastAsia" w:asciiTheme="minorEastAsia" w:hAnsiTheme="minorEastAsia"/>
          <w:sz w:val="32"/>
          <w:szCs w:val="32"/>
        </w:rPr>
        <w:t>考核程序及</w:t>
      </w:r>
      <w:r>
        <w:rPr>
          <w:rFonts w:asciiTheme="minorEastAsia" w:hAnsiTheme="minorEastAsia"/>
          <w:sz w:val="32"/>
          <w:szCs w:val="32"/>
        </w:rPr>
        <w:t xml:space="preserve">时间安排 </w:t>
      </w:r>
    </w:p>
    <w:p>
      <w:pPr>
        <w:ind w:firstLine="640" w:firstLineChars="200"/>
        <w:rPr>
          <w:rFonts w:asciiTheme="minorEastAsia" w:hAnsiTheme="minorEastAsia"/>
          <w:sz w:val="32"/>
          <w:szCs w:val="32"/>
        </w:rPr>
      </w:pPr>
      <w:r>
        <w:rPr>
          <w:rFonts w:hint="eastAsia" w:asciiTheme="minorEastAsia" w:hAnsiTheme="minorEastAsia"/>
          <w:sz w:val="32"/>
          <w:szCs w:val="32"/>
        </w:rPr>
        <w:t>1、201</w:t>
      </w:r>
      <w:r>
        <w:rPr>
          <w:rFonts w:hint="eastAsia" w:asciiTheme="minorEastAsia" w:hAnsiTheme="minorEastAsia"/>
          <w:sz w:val="32"/>
          <w:szCs w:val="32"/>
          <w:lang w:val="en-US" w:eastAsia="zh-CN"/>
        </w:rPr>
        <w:t>9</w:t>
      </w:r>
      <w:r>
        <w:rPr>
          <w:rFonts w:hint="eastAsia" w:asciiTheme="minorEastAsia" w:hAnsiTheme="minorEastAsia"/>
          <w:sz w:val="32"/>
          <w:szCs w:val="32"/>
        </w:rPr>
        <w:t>年12</w:t>
      </w:r>
      <w:r>
        <w:rPr>
          <w:rFonts w:asciiTheme="minorEastAsia" w:hAnsiTheme="minorEastAsia"/>
          <w:sz w:val="32"/>
          <w:szCs w:val="32"/>
        </w:rPr>
        <w:t>月</w:t>
      </w:r>
      <w:r>
        <w:rPr>
          <w:rFonts w:hint="eastAsia" w:asciiTheme="minorEastAsia" w:hAnsiTheme="minorEastAsia"/>
          <w:sz w:val="32"/>
          <w:szCs w:val="32"/>
          <w:lang w:val="en-US" w:eastAsia="zh-CN"/>
        </w:rPr>
        <w:t>30</w:t>
      </w:r>
      <w:r>
        <w:rPr>
          <w:rFonts w:asciiTheme="minorEastAsia" w:hAnsiTheme="minorEastAsia"/>
          <w:sz w:val="32"/>
          <w:szCs w:val="32"/>
        </w:rPr>
        <w:t>日</w:t>
      </w:r>
      <w:r>
        <w:rPr>
          <w:rFonts w:hint="eastAsia" w:asciiTheme="minorEastAsia" w:hAnsiTheme="minorEastAsia"/>
          <w:sz w:val="32"/>
          <w:szCs w:val="32"/>
        </w:rPr>
        <w:t>-20</w:t>
      </w:r>
      <w:r>
        <w:rPr>
          <w:rFonts w:hint="eastAsia" w:asciiTheme="minorEastAsia" w:hAnsiTheme="minorEastAsia"/>
          <w:sz w:val="32"/>
          <w:szCs w:val="32"/>
          <w:lang w:val="en-US" w:eastAsia="zh-CN"/>
        </w:rPr>
        <w:t>20</w:t>
      </w:r>
      <w:r>
        <w:rPr>
          <w:rFonts w:hint="eastAsia" w:asciiTheme="minorEastAsia" w:hAnsiTheme="minorEastAsia"/>
          <w:sz w:val="32"/>
          <w:szCs w:val="32"/>
        </w:rPr>
        <w:t>年1月3日</w:t>
      </w:r>
    </w:p>
    <w:p>
      <w:pPr>
        <w:ind w:firstLine="640" w:firstLineChars="200"/>
        <w:rPr>
          <w:rFonts w:asciiTheme="minorEastAsia" w:hAnsiTheme="minorEastAsia"/>
          <w:sz w:val="32"/>
          <w:szCs w:val="32"/>
        </w:rPr>
      </w:pPr>
      <w:r>
        <w:rPr>
          <w:rFonts w:hint="eastAsia" w:asciiTheme="minorEastAsia" w:hAnsiTheme="minorEastAsia"/>
          <w:sz w:val="32"/>
          <w:szCs w:val="32"/>
        </w:rPr>
        <w:t>申报考核人员</w:t>
      </w:r>
      <w:r>
        <w:rPr>
          <w:rFonts w:asciiTheme="minorEastAsia" w:hAnsiTheme="minorEastAsia"/>
          <w:sz w:val="32"/>
          <w:szCs w:val="32"/>
        </w:rPr>
        <w:t>向所在单位提交</w:t>
      </w:r>
      <w:r>
        <w:rPr>
          <w:rFonts w:hint="eastAsia" w:asciiTheme="minorEastAsia" w:hAnsiTheme="minorEastAsia"/>
          <w:sz w:val="32"/>
          <w:szCs w:val="32"/>
        </w:rPr>
        <w:t>考核</w:t>
      </w:r>
      <w:r>
        <w:rPr>
          <w:rFonts w:asciiTheme="minorEastAsia" w:hAnsiTheme="minorEastAsia"/>
          <w:sz w:val="32"/>
          <w:szCs w:val="32"/>
        </w:rPr>
        <w:t>材料</w:t>
      </w:r>
      <w:r>
        <w:rPr>
          <w:rFonts w:hint="eastAsia" w:asciiTheme="minorEastAsia" w:hAnsiTheme="minorEastAsia"/>
          <w:sz w:val="32"/>
          <w:szCs w:val="32"/>
        </w:rPr>
        <w:t>，各单位对考核材料进行审核，在考核表相应栏目签署意见，填写《吉首大学</w:t>
      </w:r>
      <w:r>
        <w:rPr>
          <w:rFonts w:hint="eastAsia" w:asciiTheme="minorEastAsia" w:hAnsiTheme="minorEastAsia"/>
          <w:sz w:val="32"/>
          <w:szCs w:val="32"/>
          <w:lang w:val="en-US" w:eastAsia="zh-CN"/>
        </w:rPr>
        <w:t>2019年度</w:t>
      </w:r>
      <w:r>
        <w:rPr>
          <w:rFonts w:hint="eastAsia" w:asciiTheme="minorEastAsia" w:hAnsiTheme="minorEastAsia"/>
          <w:sz w:val="32"/>
          <w:szCs w:val="32"/>
        </w:rPr>
        <w:t>“俊彦学者人才工程”年薪制人员申报考核情况汇总表》</w:t>
      </w:r>
      <w:r>
        <w:rPr>
          <w:rFonts w:hint="eastAsia" w:asciiTheme="minorEastAsia" w:hAnsiTheme="minorEastAsia"/>
          <w:sz w:val="32"/>
          <w:szCs w:val="32"/>
          <w:lang w:eastAsia="zh-CN"/>
        </w:rPr>
        <w:t>（见附件</w:t>
      </w:r>
      <w:r>
        <w:rPr>
          <w:rFonts w:hint="eastAsia" w:asciiTheme="minorEastAsia" w:hAnsiTheme="minorEastAsia"/>
          <w:sz w:val="32"/>
          <w:szCs w:val="32"/>
          <w:lang w:val="en-US" w:eastAsia="zh-CN"/>
        </w:rPr>
        <w:t>2</w:t>
      </w:r>
      <w:r>
        <w:rPr>
          <w:rFonts w:hint="eastAsia" w:asciiTheme="minorEastAsia" w:hAnsiTheme="minorEastAsia"/>
          <w:sz w:val="32"/>
          <w:szCs w:val="32"/>
          <w:lang w:eastAsia="zh-CN"/>
        </w:rPr>
        <w:t>）</w:t>
      </w:r>
      <w:r>
        <w:rPr>
          <w:rFonts w:hint="eastAsia" w:asciiTheme="minorEastAsia" w:hAnsiTheme="minorEastAsia"/>
          <w:sz w:val="32"/>
          <w:szCs w:val="32"/>
        </w:rPr>
        <w:t>，并将汇总表和个人考核材料一并报人事处人才工作办公室</w:t>
      </w:r>
      <w:r>
        <w:rPr>
          <w:rFonts w:asciiTheme="minorEastAsia" w:hAnsiTheme="minorEastAsia"/>
          <w:sz w:val="32"/>
          <w:szCs w:val="32"/>
        </w:rPr>
        <w:t xml:space="preserve">。 </w:t>
      </w:r>
    </w:p>
    <w:p>
      <w:pPr>
        <w:ind w:firstLine="640" w:firstLineChars="200"/>
        <w:rPr>
          <w:rFonts w:asciiTheme="minorEastAsia" w:hAnsiTheme="minorEastAsia"/>
          <w:sz w:val="32"/>
          <w:szCs w:val="32"/>
        </w:rPr>
      </w:pPr>
      <w:r>
        <w:rPr>
          <w:rFonts w:hint="eastAsia" w:asciiTheme="minorEastAsia" w:hAnsiTheme="minorEastAsia"/>
          <w:sz w:val="32"/>
          <w:szCs w:val="32"/>
        </w:rPr>
        <w:t>2、20</w:t>
      </w:r>
      <w:r>
        <w:rPr>
          <w:rFonts w:hint="eastAsia" w:asciiTheme="minorEastAsia" w:hAnsiTheme="minorEastAsia"/>
          <w:sz w:val="32"/>
          <w:szCs w:val="32"/>
          <w:lang w:val="en-US" w:eastAsia="zh-CN"/>
        </w:rPr>
        <w:t>20</w:t>
      </w:r>
      <w:r>
        <w:rPr>
          <w:rFonts w:hint="eastAsia" w:asciiTheme="minorEastAsia" w:hAnsiTheme="minorEastAsia"/>
          <w:sz w:val="32"/>
          <w:szCs w:val="32"/>
        </w:rPr>
        <w:t>年1</w:t>
      </w:r>
      <w:r>
        <w:rPr>
          <w:rFonts w:asciiTheme="minorEastAsia" w:hAnsiTheme="minorEastAsia"/>
          <w:sz w:val="32"/>
          <w:szCs w:val="32"/>
        </w:rPr>
        <w:t>月</w:t>
      </w:r>
      <w:r>
        <w:rPr>
          <w:rFonts w:hint="eastAsia" w:asciiTheme="minorEastAsia" w:hAnsiTheme="minorEastAsia"/>
          <w:sz w:val="32"/>
          <w:szCs w:val="32"/>
          <w:lang w:val="en-US" w:eastAsia="zh-CN"/>
        </w:rPr>
        <w:t>6</w:t>
      </w:r>
      <w:r>
        <w:rPr>
          <w:rFonts w:asciiTheme="minorEastAsia" w:hAnsiTheme="minorEastAsia"/>
          <w:sz w:val="32"/>
          <w:szCs w:val="32"/>
        </w:rPr>
        <w:t>日</w:t>
      </w:r>
      <w:r>
        <w:rPr>
          <w:rFonts w:hint="eastAsia" w:asciiTheme="minorEastAsia" w:hAnsiTheme="minorEastAsia"/>
          <w:sz w:val="32"/>
          <w:szCs w:val="32"/>
        </w:rPr>
        <w:t>-20</w:t>
      </w:r>
      <w:r>
        <w:rPr>
          <w:rFonts w:hint="eastAsia" w:asciiTheme="minorEastAsia" w:hAnsiTheme="minorEastAsia"/>
          <w:sz w:val="32"/>
          <w:szCs w:val="32"/>
          <w:lang w:val="en-US" w:eastAsia="zh-CN"/>
        </w:rPr>
        <w:t>20</w:t>
      </w:r>
      <w:r>
        <w:rPr>
          <w:rFonts w:hint="eastAsia" w:asciiTheme="minorEastAsia" w:hAnsiTheme="minorEastAsia"/>
          <w:sz w:val="32"/>
          <w:szCs w:val="32"/>
        </w:rPr>
        <w:t>年1</w:t>
      </w:r>
      <w:r>
        <w:rPr>
          <w:rFonts w:asciiTheme="minorEastAsia" w:hAnsiTheme="minorEastAsia"/>
          <w:sz w:val="32"/>
          <w:szCs w:val="32"/>
        </w:rPr>
        <w:t>月</w:t>
      </w:r>
      <w:r>
        <w:rPr>
          <w:rFonts w:hint="eastAsia" w:asciiTheme="minorEastAsia" w:hAnsiTheme="minorEastAsia"/>
          <w:sz w:val="32"/>
          <w:szCs w:val="32"/>
          <w:lang w:val="en-US" w:eastAsia="zh-CN"/>
        </w:rPr>
        <w:t>10</w:t>
      </w:r>
      <w:r>
        <w:rPr>
          <w:rFonts w:asciiTheme="minorEastAsia" w:hAnsiTheme="minorEastAsia"/>
          <w:sz w:val="32"/>
          <w:szCs w:val="32"/>
        </w:rPr>
        <w:t>日</w:t>
      </w:r>
    </w:p>
    <w:p>
      <w:pPr>
        <w:ind w:firstLine="640" w:firstLineChars="200"/>
        <w:rPr>
          <w:rFonts w:asciiTheme="minorEastAsia" w:hAnsiTheme="minorEastAsia"/>
          <w:sz w:val="32"/>
          <w:szCs w:val="32"/>
        </w:rPr>
      </w:pPr>
      <w:r>
        <w:rPr>
          <w:rFonts w:hint="eastAsia" w:asciiTheme="minorEastAsia" w:hAnsiTheme="minorEastAsia"/>
          <w:sz w:val="32"/>
          <w:szCs w:val="32"/>
        </w:rPr>
        <w:t>学校“俊彦学者人才工程”工作小组对申报考核人材料进行复核，拟定考核合格人员名单并提交学校“俊彦学者人才工程”领导小组审定。</w:t>
      </w:r>
    </w:p>
    <w:p>
      <w:pPr>
        <w:ind w:firstLine="640" w:firstLineChars="200"/>
        <w:rPr>
          <w:rFonts w:asciiTheme="minorEastAsia" w:hAnsiTheme="minorEastAsia"/>
          <w:sz w:val="32"/>
          <w:szCs w:val="32"/>
        </w:rPr>
      </w:pPr>
      <w:r>
        <w:rPr>
          <w:rFonts w:hint="eastAsia" w:asciiTheme="minorEastAsia" w:hAnsiTheme="minorEastAsia"/>
          <w:sz w:val="32"/>
          <w:szCs w:val="32"/>
        </w:rPr>
        <w:t>3、20</w:t>
      </w:r>
      <w:r>
        <w:rPr>
          <w:rFonts w:hint="eastAsia" w:asciiTheme="minorEastAsia" w:hAnsiTheme="minorEastAsia"/>
          <w:sz w:val="32"/>
          <w:szCs w:val="32"/>
          <w:lang w:val="en-US" w:eastAsia="zh-CN"/>
        </w:rPr>
        <w:t>20</w:t>
      </w:r>
      <w:r>
        <w:rPr>
          <w:rFonts w:hint="eastAsia" w:asciiTheme="minorEastAsia" w:hAnsiTheme="minorEastAsia"/>
          <w:sz w:val="32"/>
          <w:szCs w:val="32"/>
        </w:rPr>
        <w:t>年1</w:t>
      </w:r>
      <w:r>
        <w:rPr>
          <w:rFonts w:asciiTheme="minorEastAsia" w:hAnsiTheme="minorEastAsia"/>
          <w:sz w:val="32"/>
          <w:szCs w:val="32"/>
        </w:rPr>
        <w:t>月</w:t>
      </w:r>
      <w:r>
        <w:rPr>
          <w:rFonts w:hint="eastAsia" w:asciiTheme="minorEastAsia" w:hAnsiTheme="minorEastAsia"/>
          <w:sz w:val="32"/>
          <w:szCs w:val="32"/>
          <w:lang w:val="en-US" w:eastAsia="zh-CN"/>
        </w:rPr>
        <w:t>13</w:t>
      </w:r>
      <w:r>
        <w:rPr>
          <w:rFonts w:asciiTheme="minorEastAsia" w:hAnsiTheme="minorEastAsia"/>
          <w:sz w:val="32"/>
          <w:szCs w:val="32"/>
        </w:rPr>
        <w:t>日</w:t>
      </w:r>
    </w:p>
    <w:p>
      <w:pPr>
        <w:ind w:firstLine="640" w:firstLineChars="200"/>
        <w:rPr>
          <w:rFonts w:asciiTheme="minorEastAsia" w:hAnsiTheme="minorEastAsia"/>
          <w:sz w:val="32"/>
          <w:szCs w:val="32"/>
        </w:rPr>
      </w:pPr>
      <w:r>
        <w:rPr>
          <w:rFonts w:hint="eastAsia" w:asciiTheme="minorEastAsia" w:hAnsiTheme="minorEastAsia"/>
          <w:sz w:val="32"/>
          <w:szCs w:val="32"/>
        </w:rPr>
        <w:t>对考核合格人员名单进行公示。</w:t>
      </w:r>
    </w:p>
    <w:p>
      <w:pPr>
        <w:ind w:firstLine="640" w:firstLineChars="200"/>
        <w:rPr>
          <w:rFonts w:asciiTheme="minorEastAsia" w:hAnsiTheme="minorEastAsia"/>
          <w:color w:val="000000" w:themeColor="text1"/>
          <w:sz w:val="32"/>
          <w:szCs w:val="32"/>
        </w:rPr>
      </w:pPr>
      <w:r>
        <w:rPr>
          <w:rFonts w:hint="eastAsia" w:asciiTheme="minorEastAsia" w:hAnsiTheme="minorEastAsia"/>
          <w:color w:val="000000" w:themeColor="text1"/>
          <w:sz w:val="32"/>
          <w:szCs w:val="32"/>
        </w:rPr>
        <w:t>四、教学科研成果积分说明</w:t>
      </w:r>
    </w:p>
    <w:p>
      <w:pPr>
        <w:ind w:firstLine="640" w:firstLineChars="200"/>
        <w:rPr>
          <w:rFonts w:asciiTheme="minorEastAsia" w:hAnsiTheme="minorEastAsia"/>
          <w:color w:val="000000" w:themeColor="text1"/>
          <w:sz w:val="32"/>
          <w:szCs w:val="32"/>
        </w:rPr>
      </w:pPr>
      <w:r>
        <w:rPr>
          <w:rFonts w:hint="eastAsia" w:asciiTheme="minorEastAsia" w:hAnsiTheme="minorEastAsia"/>
          <w:color w:val="000000" w:themeColor="text1"/>
          <w:sz w:val="32"/>
          <w:szCs w:val="32"/>
        </w:rPr>
        <w:t>1、聘期为2018年8月-2021年7月的“俊彦学者人才工程”年薪制人员，2018年申报立项的国家社会科学基金和自然科学基金项目可按聘期内立项项目计算教学科研成果积分。</w:t>
      </w:r>
    </w:p>
    <w:p>
      <w:pPr>
        <w:ind w:firstLine="640" w:firstLineChars="200"/>
        <w:rPr>
          <w:rFonts w:asciiTheme="minorEastAsia" w:hAnsiTheme="minorEastAsia"/>
          <w:color w:val="000000" w:themeColor="text1"/>
          <w:sz w:val="32"/>
          <w:szCs w:val="32"/>
        </w:rPr>
      </w:pPr>
      <w:r>
        <w:rPr>
          <w:rFonts w:hint="eastAsia" w:asciiTheme="minorEastAsia" w:hAnsiTheme="minorEastAsia"/>
          <w:color w:val="000000" w:themeColor="text1"/>
          <w:sz w:val="32"/>
          <w:szCs w:val="32"/>
        </w:rPr>
        <w:t>2、其他教学科研成果以协议期和文件规定为准。</w:t>
      </w:r>
    </w:p>
    <w:p>
      <w:pPr>
        <w:spacing w:line="560" w:lineRule="exact"/>
        <w:ind w:firstLine="640" w:firstLineChars="200"/>
        <w:rPr>
          <w:rFonts w:ascii="宋体" w:hAnsi="宋体" w:eastAsia="宋体" w:cs="Times New Roman"/>
          <w:sz w:val="32"/>
          <w:szCs w:val="32"/>
        </w:rPr>
      </w:pPr>
      <w:r>
        <w:rPr>
          <w:rFonts w:ascii="宋体" w:hAnsi="宋体" w:eastAsia="宋体" w:cs="Times New Roman"/>
          <w:sz w:val="32"/>
          <w:szCs w:val="32"/>
        </w:rPr>
        <w:t>五、</w:t>
      </w:r>
      <w:r>
        <w:rPr>
          <w:rFonts w:hint="eastAsia" w:ascii="宋体" w:hAnsi="宋体" w:eastAsia="宋体" w:cs="Times New Roman"/>
          <w:sz w:val="32"/>
          <w:szCs w:val="32"/>
        </w:rPr>
        <w:t>联系方式</w:t>
      </w:r>
    </w:p>
    <w:p>
      <w:pPr>
        <w:spacing w:line="560" w:lineRule="exact"/>
        <w:ind w:firstLine="640" w:firstLineChars="200"/>
        <w:rPr>
          <w:rFonts w:ascii="宋体" w:hAnsi="宋体"/>
          <w:sz w:val="32"/>
          <w:szCs w:val="32"/>
        </w:rPr>
      </w:pPr>
      <w:r>
        <w:rPr>
          <w:rFonts w:hint="eastAsia" w:ascii="宋体" w:hAnsi="宋体"/>
          <w:sz w:val="32"/>
          <w:szCs w:val="32"/>
        </w:rPr>
        <w:t>人事处人才工作办公室（人事处408室）</w:t>
      </w:r>
    </w:p>
    <w:p>
      <w:pPr>
        <w:spacing w:line="560" w:lineRule="exact"/>
        <w:ind w:firstLine="640" w:firstLineChars="200"/>
        <w:rPr>
          <w:rFonts w:hint="default" w:ascii="宋体" w:hAnsi="宋体" w:eastAsiaTheme="minorEastAsia"/>
          <w:sz w:val="32"/>
          <w:szCs w:val="32"/>
          <w:lang w:val="en-US" w:eastAsia="zh-CN"/>
        </w:rPr>
      </w:pPr>
      <w:r>
        <w:rPr>
          <w:rFonts w:hint="eastAsia" w:ascii="宋体" w:hAnsi="宋体"/>
          <w:sz w:val="32"/>
          <w:szCs w:val="32"/>
        </w:rPr>
        <w:t>联系人：</w:t>
      </w:r>
      <w:r>
        <w:rPr>
          <w:rFonts w:hint="eastAsia" w:ascii="宋体" w:hAnsi="宋体"/>
          <w:sz w:val="32"/>
          <w:szCs w:val="32"/>
          <w:lang w:eastAsia="zh-CN"/>
        </w:rPr>
        <w:t>李芝萍</w:t>
      </w:r>
      <w:r>
        <w:rPr>
          <w:rFonts w:hint="eastAsia" w:ascii="宋体" w:hAnsi="宋体"/>
          <w:sz w:val="32"/>
          <w:szCs w:val="32"/>
        </w:rPr>
        <w:t xml:space="preserve">     电话：0743-</w:t>
      </w:r>
      <w:r>
        <w:rPr>
          <w:rFonts w:hint="eastAsia" w:ascii="宋体" w:hAnsi="宋体"/>
          <w:sz w:val="32"/>
          <w:szCs w:val="32"/>
          <w:lang w:val="en-US" w:eastAsia="zh-CN"/>
        </w:rPr>
        <w:t>8239562</w:t>
      </w:r>
    </w:p>
    <w:p>
      <w:pPr>
        <w:spacing w:line="560" w:lineRule="exact"/>
        <w:ind w:firstLine="640" w:firstLineChars="200"/>
        <w:rPr>
          <w:rFonts w:ascii="宋体" w:hAnsi="宋体"/>
          <w:sz w:val="32"/>
          <w:szCs w:val="32"/>
        </w:rPr>
      </w:pPr>
      <w:r>
        <w:rPr>
          <w:rFonts w:hint="eastAsia" w:ascii="宋体" w:hAnsi="宋体"/>
          <w:sz w:val="32"/>
          <w:szCs w:val="32"/>
        </w:rPr>
        <w:t>电子邮箱：jdszk@126.com</w:t>
      </w:r>
    </w:p>
    <w:p>
      <w:pPr>
        <w:rPr>
          <w:rFonts w:hint="eastAsia"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附件：</w:t>
      </w:r>
    </w:p>
    <w:p>
      <w:pPr>
        <w:numPr>
          <w:ilvl w:val="0"/>
          <w:numId w:val="2"/>
        </w:numPr>
        <w:ind w:firstLine="560" w:firstLineChars="200"/>
        <w:rPr>
          <w:rFonts w:asciiTheme="minorEastAsia" w:hAnsiTheme="minorEastAsia"/>
          <w:sz w:val="28"/>
          <w:szCs w:val="28"/>
        </w:rPr>
      </w:pPr>
      <w:r>
        <w:rPr>
          <w:rFonts w:hint="eastAsia" w:asciiTheme="minorEastAsia" w:hAnsiTheme="minorEastAsia"/>
          <w:sz w:val="28"/>
          <w:szCs w:val="28"/>
        </w:rPr>
        <w:t>吉首大学“俊彦学者人才工程”年薪制人员申报考核</w:t>
      </w:r>
      <w:r>
        <w:rPr>
          <w:rFonts w:asciiTheme="minorEastAsia" w:hAnsiTheme="minorEastAsia"/>
          <w:sz w:val="28"/>
          <w:szCs w:val="28"/>
        </w:rPr>
        <w:t>表</w:t>
      </w:r>
    </w:p>
    <w:p>
      <w:pPr>
        <w:numPr>
          <w:ilvl w:val="0"/>
          <w:numId w:val="0"/>
        </w:numPr>
        <w:ind w:firstLine="560" w:firstLineChars="200"/>
        <w:rPr>
          <w:rFonts w:asciiTheme="minorEastAsia" w:hAnsiTheme="minorEastAsia"/>
          <w:sz w:val="28"/>
          <w:szCs w:val="28"/>
        </w:rPr>
      </w:pPr>
      <w:r>
        <w:rPr>
          <w:rFonts w:hint="eastAsia" w:asciiTheme="minorEastAsia" w:hAnsiTheme="minorEastAsia"/>
          <w:sz w:val="28"/>
          <w:szCs w:val="28"/>
        </w:rPr>
        <w:t>2、吉首大学</w:t>
      </w:r>
      <w:r>
        <w:rPr>
          <w:rFonts w:hint="eastAsia" w:asciiTheme="minorEastAsia" w:hAnsiTheme="minorEastAsia"/>
          <w:sz w:val="28"/>
          <w:szCs w:val="28"/>
          <w:lang w:val="en-US" w:eastAsia="zh-CN"/>
        </w:rPr>
        <w:t>2019年度</w:t>
      </w:r>
      <w:r>
        <w:rPr>
          <w:rFonts w:hint="eastAsia" w:asciiTheme="minorEastAsia" w:hAnsiTheme="minorEastAsia"/>
          <w:sz w:val="28"/>
          <w:szCs w:val="28"/>
        </w:rPr>
        <w:t>“俊彦学者人才工程”年薪制人员申报考核情况汇总表</w:t>
      </w:r>
    </w:p>
    <w:p>
      <w:pPr>
        <w:jc w:val="right"/>
        <w:rPr>
          <w:rFonts w:hint="eastAsia" w:asciiTheme="minorEastAsia" w:hAnsiTheme="minorEastAsia"/>
          <w:sz w:val="32"/>
          <w:szCs w:val="32"/>
          <w:lang w:val="en-US" w:eastAsia="zh-CN"/>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p>
    <w:p>
      <w:pPr>
        <w:ind w:firstLine="6400" w:firstLineChars="2000"/>
        <w:jc w:val="right"/>
        <w:rPr>
          <w:rFonts w:asciiTheme="minorEastAsia" w:hAnsiTheme="minorEastAsia"/>
          <w:sz w:val="32"/>
          <w:szCs w:val="32"/>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人事处</w:t>
      </w:r>
    </w:p>
    <w:p>
      <w:pPr>
        <w:jc w:val="right"/>
        <w:rPr>
          <w:rFonts w:asciiTheme="minorEastAsia" w:hAnsiTheme="minorEastAsia"/>
          <w:sz w:val="32"/>
          <w:szCs w:val="32"/>
        </w:rPr>
      </w:pPr>
      <w:r>
        <w:rPr>
          <w:rFonts w:hint="eastAsia" w:asciiTheme="minorEastAsia" w:hAnsiTheme="minorEastAsia"/>
          <w:sz w:val="32"/>
          <w:szCs w:val="32"/>
        </w:rPr>
        <w:t xml:space="preserve">                                    </w:t>
      </w:r>
      <w:r>
        <w:rPr>
          <w:rFonts w:asciiTheme="minorEastAsia" w:hAnsiTheme="minorEastAsia"/>
          <w:sz w:val="32"/>
          <w:szCs w:val="32"/>
        </w:rPr>
        <w:t>201</w:t>
      </w:r>
      <w:r>
        <w:rPr>
          <w:rFonts w:hint="eastAsia" w:asciiTheme="minorEastAsia" w:hAnsiTheme="minorEastAsia"/>
          <w:sz w:val="32"/>
          <w:szCs w:val="32"/>
          <w:lang w:val="en-US" w:eastAsia="zh-CN"/>
        </w:rPr>
        <w:t>9</w:t>
      </w:r>
      <w:r>
        <w:rPr>
          <w:rFonts w:asciiTheme="minorEastAsia" w:hAnsiTheme="minorEastAsia"/>
          <w:sz w:val="32"/>
          <w:szCs w:val="32"/>
        </w:rPr>
        <w:t>年</w:t>
      </w:r>
      <w:r>
        <w:rPr>
          <w:rFonts w:hint="eastAsia" w:asciiTheme="minorEastAsia" w:hAnsiTheme="minorEastAsia"/>
          <w:sz w:val="32"/>
          <w:szCs w:val="32"/>
        </w:rPr>
        <w:t>12</w:t>
      </w:r>
      <w:r>
        <w:rPr>
          <w:rFonts w:asciiTheme="minorEastAsia" w:hAnsiTheme="minorEastAsia"/>
          <w:sz w:val="32"/>
          <w:szCs w:val="32"/>
        </w:rPr>
        <w:t>月</w:t>
      </w:r>
      <w:r>
        <w:rPr>
          <w:rFonts w:hint="eastAsia" w:asciiTheme="minorEastAsia" w:hAnsiTheme="minorEastAsia"/>
          <w:sz w:val="32"/>
          <w:szCs w:val="32"/>
          <w:lang w:val="en-US" w:eastAsia="zh-CN"/>
        </w:rPr>
        <w:t>30</w:t>
      </w:r>
      <w:r>
        <w:rPr>
          <w:rFonts w:asciiTheme="minorEastAsia" w:hAnsiTheme="minorEastAsia"/>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243C1"/>
    <w:multiLevelType w:val="singleLevel"/>
    <w:tmpl w:val="8B4243C1"/>
    <w:lvl w:ilvl="0" w:tentative="0">
      <w:start w:val="1"/>
      <w:numFmt w:val="decimal"/>
      <w:suff w:val="nothing"/>
      <w:lvlText w:val="%1、"/>
      <w:lvlJc w:val="left"/>
    </w:lvl>
  </w:abstractNum>
  <w:abstractNum w:abstractNumId="1">
    <w:nsid w:val="755C0E94"/>
    <w:multiLevelType w:val="multilevel"/>
    <w:tmpl w:val="755C0E94"/>
    <w:lvl w:ilvl="0" w:tentative="0">
      <w:start w:val="1"/>
      <w:numFmt w:val="japaneseCounting"/>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47BC8"/>
    <w:rsid w:val="0002325E"/>
    <w:rsid w:val="0004389F"/>
    <w:rsid w:val="000963ED"/>
    <w:rsid w:val="000968D5"/>
    <w:rsid w:val="000C040B"/>
    <w:rsid w:val="000C2786"/>
    <w:rsid w:val="00105E7E"/>
    <w:rsid w:val="001559D9"/>
    <w:rsid w:val="001B3104"/>
    <w:rsid w:val="001E00A6"/>
    <w:rsid w:val="00233A8F"/>
    <w:rsid w:val="0023745E"/>
    <w:rsid w:val="00265383"/>
    <w:rsid w:val="00265A08"/>
    <w:rsid w:val="002852F9"/>
    <w:rsid w:val="002A0A4F"/>
    <w:rsid w:val="002B4EF3"/>
    <w:rsid w:val="002E41B0"/>
    <w:rsid w:val="002E5982"/>
    <w:rsid w:val="002F2A1B"/>
    <w:rsid w:val="002F455A"/>
    <w:rsid w:val="00342345"/>
    <w:rsid w:val="00342B23"/>
    <w:rsid w:val="00363269"/>
    <w:rsid w:val="0039084C"/>
    <w:rsid w:val="003C2873"/>
    <w:rsid w:val="003D67EF"/>
    <w:rsid w:val="003E0380"/>
    <w:rsid w:val="003E53F8"/>
    <w:rsid w:val="003E6A51"/>
    <w:rsid w:val="003F1358"/>
    <w:rsid w:val="003F57D9"/>
    <w:rsid w:val="003F5D87"/>
    <w:rsid w:val="00470C3E"/>
    <w:rsid w:val="004943B7"/>
    <w:rsid w:val="004C05DC"/>
    <w:rsid w:val="004C4FA4"/>
    <w:rsid w:val="004D5B68"/>
    <w:rsid w:val="00506A93"/>
    <w:rsid w:val="005721D2"/>
    <w:rsid w:val="00596CD1"/>
    <w:rsid w:val="005C4531"/>
    <w:rsid w:val="00632EB9"/>
    <w:rsid w:val="00647BC8"/>
    <w:rsid w:val="0066567A"/>
    <w:rsid w:val="006A06D9"/>
    <w:rsid w:val="006E41C4"/>
    <w:rsid w:val="00733B97"/>
    <w:rsid w:val="007818CD"/>
    <w:rsid w:val="00793D93"/>
    <w:rsid w:val="007962E7"/>
    <w:rsid w:val="007A52C5"/>
    <w:rsid w:val="007B126A"/>
    <w:rsid w:val="007C40D4"/>
    <w:rsid w:val="007E7EB5"/>
    <w:rsid w:val="00844231"/>
    <w:rsid w:val="0084480A"/>
    <w:rsid w:val="008466BD"/>
    <w:rsid w:val="008E4654"/>
    <w:rsid w:val="008E6A35"/>
    <w:rsid w:val="00933915"/>
    <w:rsid w:val="00955118"/>
    <w:rsid w:val="009A2BA4"/>
    <w:rsid w:val="009B4DDF"/>
    <w:rsid w:val="009E43CD"/>
    <w:rsid w:val="009F7385"/>
    <w:rsid w:val="00A00CDA"/>
    <w:rsid w:val="00A02F4E"/>
    <w:rsid w:val="00A444CC"/>
    <w:rsid w:val="00A760B8"/>
    <w:rsid w:val="00A76652"/>
    <w:rsid w:val="00A9467B"/>
    <w:rsid w:val="00AA79EA"/>
    <w:rsid w:val="00AC02FF"/>
    <w:rsid w:val="00AE1E89"/>
    <w:rsid w:val="00AE4F07"/>
    <w:rsid w:val="00AF0655"/>
    <w:rsid w:val="00AF27C0"/>
    <w:rsid w:val="00B13963"/>
    <w:rsid w:val="00B429BC"/>
    <w:rsid w:val="00B56010"/>
    <w:rsid w:val="00B9019B"/>
    <w:rsid w:val="00B93576"/>
    <w:rsid w:val="00BC09D8"/>
    <w:rsid w:val="00BC7025"/>
    <w:rsid w:val="00BF77C0"/>
    <w:rsid w:val="00C056E5"/>
    <w:rsid w:val="00C07744"/>
    <w:rsid w:val="00C17075"/>
    <w:rsid w:val="00C57BB1"/>
    <w:rsid w:val="00C6553D"/>
    <w:rsid w:val="00C8548D"/>
    <w:rsid w:val="00CB432C"/>
    <w:rsid w:val="00CD407C"/>
    <w:rsid w:val="00CF21B7"/>
    <w:rsid w:val="00D674C2"/>
    <w:rsid w:val="00D75D58"/>
    <w:rsid w:val="00DD0761"/>
    <w:rsid w:val="00DD6E5A"/>
    <w:rsid w:val="00DE2B6E"/>
    <w:rsid w:val="00E029DA"/>
    <w:rsid w:val="00E531D6"/>
    <w:rsid w:val="00E573C3"/>
    <w:rsid w:val="00E72714"/>
    <w:rsid w:val="00E77EE6"/>
    <w:rsid w:val="00E86ADD"/>
    <w:rsid w:val="00EA49E5"/>
    <w:rsid w:val="00EC30BD"/>
    <w:rsid w:val="00EC4456"/>
    <w:rsid w:val="00F2523E"/>
    <w:rsid w:val="00F801A0"/>
    <w:rsid w:val="00F82A83"/>
    <w:rsid w:val="00F9233D"/>
    <w:rsid w:val="00FA5AC5"/>
    <w:rsid w:val="00FC6DA1"/>
    <w:rsid w:val="00FC7CAE"/>
    <w:rsid w:val="00FF0039"/>
    <w:rsid w:val="00FF4C89"/>
    <w:rsid w:val="03D50710"/>
    <w:rsid w:val="03E57B59"/>
    <w:rsid w:val="058F5E81"/>
    <w:rsid w:val="0A3E2502"/>
    <w:rsid w:val="0C0B31DF"/>
    <w:rsid w:val="0E9D652C"/>
    <w:rsid w:val="11604308"/>
    <w:rsid w:val="11B56C29"/>
    <w:rsid w:val="138B0198"/>
    <w:rsid w:val="149C71D0"/>
    <w:rsid w:val="1A005587"/>
    <w:rsid w:val="1AEF70FA"/>
    <w:rsid w:val="23AA5A9C"/>
    <w:rsid w:val="2A064928"/>
    <w:rsid w:val="2E710C21"/>
    <w:rsid w:val="30656F96"/>
    <w:rsid w:val="367F1E59"/>
    <w:rsid w:val="3AE92B62"/>
    <w:rsid w:val="3F18623B"/>
    <w:rsid w:val="3F365F69"/>
    <w:rsid w:val="42D73CD4"/>
    <w:rsid w:val="43DF7D1A"/>
    <w:rsid w:val="45D164FC"/>
    <w:rsid w:val="484B2D48"/>
    <w:rsid w:val="49B303DA"/>
    <w:rsid w:val="49ED0045"/>
    <w:rsid w:val="4AE11FCA"/>
    <w:rsid w:val="4BF53E1C"/>
    <w:rsid w:val="4C0672C8"/>
    <w:rsid w:val="4C3355D9"/>
    <w:rsid w:val="4C8C783B"/>
    <w:rsid w:val="4F9B37F3"/>
    <w:rsid w:val="51FD5CEE"/>
    <w:rsid w:val="566B6EC8"/>
    <w:rsid w:val="57E85F49"/>
    <w:rsid w:val="5A127A35"/>
    <w:rsid w:val="61C852BA"/>
    <w:rsid w:val="66D97F3B"/>
    <w:rsid w:val="6BB242CC"/>
    <w:rsid w:val="6DA56120"/>
    <w:rsid w:val="71731685"/>
    <w:rsid w:val="7ACB640E"/>
    <w:rsid w:val="7B395D46"/>
    <w:rsid w:val="7C1B4291"/>
    <w:rsid w:val="7DC3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4D718-3730-4B5F-8D69-AAB254EEEDB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127</Words>
  <Characters>729</Characters>
  <Lines>6</Lines>
  <Paragraphs>1</Paragraphs>
  <TotalTime>13</TotalTime>
  <ScaleCrop>false</ScaleCrop>
  <LinksUpToDate>false</LinksUpToDate>
  <CharactersWithSpaces>855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2018-05-09T00:39:00Z</dcterms:created>
  <dc:creator>微软用户</dc:creator>
  <cp:lastModifiedBy>朵儿</cp:lastModifiedBy>
  <cp:lastPrinted>2018-12-27T02:45:00Z</cp:lastPrinted>
  <dcterms:modified xsi:type="dcterms:W3CDTF">2019-12-30T12:08:28Z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