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color w:val="000000"/>
          <w:sz w:val="52"/>
          <w:szCs w:val="52"/>
        </w:rPr>
      </w:pPr>
    </w:p>
    <w:p>
      <w:pPr>
        <w:pStyle w:val="2"/>
      </w:pPr>
    </w:p>
    <w:p>
      <w:pPr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湖南省“文旅智库”专家申请书</w:t>
      </w:r>
    </w:p>
    <w:p/>
    <w:p>
      <w:pPr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主要从事专业</w:t>
      </w:r>
      <w:r>
        <w:rPr>
          <w:rFonts w:hint="eastAsia" w:ascii="仿宋" w:hAnsi="仿宋" w:eastAsia="仿宋"/>
          <w:sz w:val="32"/>
          <w:szCs w:val="32"/>
        </w:rPr>
        <w:t xml:space="preserve">：旅游管理 </w:t>
      </w:r>
    </w:p>
    <w:p>
      <w:pPr>
        <w:pStyle w:val="2"/>
      </w:pPr>
    </w:p>
    <w:p>
      <w:pPr>
        <w:ind w:firstLine="643" w:firstLineChars="200"/>
      </w:pPr>
      <w:r>
        <w:rPr>
          <w:rFonts w:hint="eastAsia" w:ascii="仿宋" w:hAnsi="仿宋" w:eastAsia="仿宋"/>
          <w:b/>
          <w:sz w:val="32"/>
          <w:szCs w:val="32"/>
        </w:rPr>
        <w:t>相关</w:t>
      </w:r>
      <w:r>
        <w:rPr>
          <w:rFonts w:ascii="仿宋" w:hAnsi="仿宋" w:eastAsia="仿宋"/>
          <w:b/>
          <w:sz w:val="32"/>
          <w:szCs w:val="32"/>
        </w:rPr>
        <w:t>专业</w:t>
      </w:r>
      <w:r>
        <w:rPr>
          <w:rFonts w:hint="eastAsia" w:ascii="仿宋" w:hAnsi="仿宋" w:eastAsia="仿宋"/>
          <w:b/>
          <w:sz w:val="32"/>
          <w:szCs w:val="32"/>
        </w:rPr>
        <w:t>或研究方向：</w:t>
      </w:r>
      <w:r>
        <w:rPr>
          <w:rFonts w:hint="eastAsia" w:ascii="仿宋_GB2312" w:eastAsia="仿宋_GB2312"/>
          <w:sz w:val="32"/>
          <w:szCs w:val="32"/>
        </w:rPr>
        <w:t>酒店管理、景区管理、（传统美术…）</w:t>
      </w:r>
    </w:p>
    <w:p>
      <w:pPr>
        <w:pStyle w:val="3"/>
        <w:snapToGrid w:val="0"/>
        <w:ind w:left="5250"/>
      </w:pPr>
    </w:p>
    <w:p/>
    <w:p>
      <w:pPr>
        <w:pStyle w:val="2"/>
      </w:pPr>
    </w:p>
    <w:p>
      <w:pPr>
        <w:ind w:firstLine="1564" w:firstLineChars="487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姓</w:t>
      </w:r>
      <w:r>
        <w:rPr>
          <w:rFonts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名：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张三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</w:t>
      </w:r>
    </w:p>
    <w:p>
      <w:pPr>
        <w:ind w:firstLine="1564" w:firstLineChars="487"/>
        <w:rPr>
          <w:rFonts w:ascii="仿宋" w:hAnsi="仿宋" w:eastAsia="仿宋"/>
          <w:b/>
          <w:sz w:val="32"/>
          <w:szCs w:val="32"/>
          <w:u w:val="single"/>
        </w:rPr>
      </w:pPr>
    </w:p>
    <w:p>
      <w:pPr>
        <w:ind w:firstLine="1564" w:firstLineChars="487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职称职务：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教授、院长     </w:t>
      </w:r>
    </w:p>
    <w:p>
      <w:pPr>
        <w:ind w:firstLine="1558" w:firstLineChars="487"/>
        <w:rPr>
          <w:rFonts w:ascii="仿宋" w:hAnsi="仿宋" w:eastAsia="仿宋"/>
          <w:sz w:val="32"/>
          <w:szCs w:val="32"/>
          <w:u w:val="single"/>
        </w:rPr>
      </w:pPr>
    </w:p>
    <w:p>
      <w:pPr>
        <w:ind w:firstLine="1564" w:firstLineChars="487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推荐单位：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吉首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大学      </w:t>
      </w:r>
    </w:p>
    <w:p>
      <w:pPr>
        <w:ind w:firstLine="1558" w:firstLineChars="487"/>
        <w:rPr>
          <w:rFonts w:ascii="仿宋" w:hAnsi="仿宋" w:eastAsia="仿宋"/>
          <w:sz w:val="32"/>
          <w:szCs w:val="32"/>
          <w:u w:val="single"/>
        </w:rPr>
      </w:pPr>
    </w:p>
    <w:p>
      <w:pPr>
        <w:ind w:firstLine="1564" w:firstLineChars="487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主管部门：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教育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厅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ind w:firstLine="1558" w:firstLineChars="487"/>
        <w:rPr>
          <w:rFonts w:ascii="仿宋" w:hAnsi="仿宋" w:eastAsia="仿宋"/>
          <w:sz w:val="32"/>
          <w:szCs w:val="32"/>
          <w:u w:val="single"/>
        </w:rPr>
      </w:pPr>
    </w:p>
    <w:p>
      <w:pPr>
        <w:pStyle w:val="2"/>
      </w:pPr>
    </w:p>
    <w:p>
      <w:pPr>
        <w:ind w:firstLine="1558" w:firstLineChars="48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填报时间：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2020年x月x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</w:pPr>
    </w:p>
    <w:p>
      <w:pPr>
        <w:ind w:firstLine="730" w:firstLineChars="487"/>
        <w:rPr>
          <w:sz w:val="15"/>
          <w:szCs w:val="15"/>
        </w:rPr>
      </w:pPr>
    </w:p>
    <w:p>
      <w:pPr>
        <w:ind w:firstLine="1888"/>
        <w:rPr>
          <w:sz w:val="15"/>
          <w:szCs w:val="15"/>
        </w:rPr>
      </w:pPr>
    </w:p>
    <w:p>
      <w:pPr>
        <w:ind w:firstLine="1888"/>
        <w:rPr>
          <w:sz w:val="15"/>
          <w:szCs w:val="15"/>
        </w:rPr>
      </w:pPr>
    </w:p>
    <w:p>
      <w:pPr>
        <w:spacing w:line="560" w:lineRule="exact"/>
        <w:jc w:val="center"/>
      </w:pPr>
      <w:r>
        <w:rPr>
          <w:rFonts w:hint="eastAsia" w:ascii="方正小标宋简体" w:eastAsia="方正小标宋简体"/>
          <w:spacing w:val="40"/>
          <w:sz w:val="40"/>
          <w:szCs w:val="40"/>
        </w:rPr>
        <w:t>填写说明</w:t>
      </w:r>
    </w:p>
    <w:p>
      <w:pPr>
        <w:spacing w:line="560" w:lineRule="exact"/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</w:t>
      </w:r>
      <w:r>
        <w:rPr>
          <w:rFonts w:hint="eastAsia" w:ascii="仿宋" w:hAnsi="仿宋" w:eastAsia="仿宋"/>
          <w:sz w:val="32"/>
          <w:szCs w:val="32"/>
        </w:rPr>
        <w:t>主要从事专业*相关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或研究方向</w:t>
      </w:r>
      <w:r>
        <w:rPr>
          <w:rFonts w:hint="eastAsia" w:ascii="仿宋_GB2312" w:eastAsia="仿宋_GB2312"/>
          <w:sz w:val="32"/>
          <w:szCs w:val="32"/>
        </w:rPr>
        <w:t>”：请参考专业类型分类指南，须填报1个主要从事专业（二级学科）；另可填报2个专业特长或研究方向（二级或二级以下学科），以及特设专业若干，可少填或不填。</w:t>
      </w:r>
    </w:p>
    <w:p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2.“职称职务”：如实填写取得</w:t>
      </w:r>
      <w:r>
        <w:rPr>
          <w:rFonts w:ascii="仿宋_GB2312" w:eastAsia="仿宋_GB2312"/>
          <w:sz w:val="32"/>
          <w:szCs w:val="32"/>
        </w:rPr>
        <w:t>任职资格名称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推荐单位指专家工作或聘任的单位，应具有法人资格。主管单位填写推荐单位的上级管理部门、机构或指导单位。</w:t>
      </w:r>
    </w:p>
    <w:p>
      <w:pPr>
        <w:spacing w:line="560" w:lineRule="exact"/>
        <w:ind w:firstLine="648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-6"/>
          <w:sz w:val="32"/>
          <w:szCs w:val="32"/>
        </w:rPr>
        <w:t>“</w:t>
      </w:r>
      <w:r>
        <w:rPr>
          <w:rFonts w:hint="eastAsia" w:ascii="仿宋_GB2312" w:eastAsia="仿宋_GB2312"/>
          <w:spacing w:val="-4"/>
          <w:sz w:val="32"/>
          <w:szCs w:val="32"/>
        </w:rPr>
        <w:t>主要论著、业绩、成果”：按照时间顺序填写，作品和论著需填写详细创作完成或出版发表日期；并</w:t>
      </w:r>
      <w:r>
        <w:rPr>
          <w:rFonts w:ascii="仿宋_GB2312" w:eastAsia="仿宋_GB2312"/>
          <w:spacing w:val="-4"/>
          <w:sz w:val="32"/>
          <w:szCs w:val="32"/>
        </w:rPr>
        <w:t>附件</w:t>
      </w:r>
      <w:r>
        <w:rPr>
          <w:rFonts w:hint="eastAsia" w:ascii="仿宋_GB2312" w:eastAsia="仿宋_GB2312"/>
          <w:spacing w:val="-4"/>
          <w:sz w:val="32"/>
          <w:szCs w:val="32"/>
        </w:rPr>
        <w:t>相关</w:t>
      </w:r>
      <w:r>
        <w:rPr>
          <w:rFonts w:ascii="仿宋_GB2312" w:eastAsia="仿宋_GB2312"/>
          <w:spacing w:val="-4"/>
          <w:sz w:val="32"/>
          <w:szCs w:val="32"/>
        </w:rPr>
        <w:t>佐证资料。</w:t>
      </w:r>
    </w:p>
    <w:p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“姓名”、“性别”、“民族”、“出生日期”及“身份证件号码”以有效的身份证件信息为准；</w:t>
      </w:r>
    </w:p>
    <w:p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“政治面貌”请从以下三个类别中选择一项填写：共产党员、民主党派、无党派人士；</w:t>
      </w:r>
    </w:p>
    <w:p>
      <w:pPr>
        <w:pStyle w:val="2"/>
        <w:spacing w:line="560" w:lineRule="exact"/>
        <w:ind w:firstLine="640" w:firstLineChars="200"/>
      </w:pPr>
      <w:r>
        <w:rPr>
          <w:rFonts w:hint="eastAsia" w:ascii="仿宋_GB2312" w:hAnsi="宋体" w:eastAsia="仿宋_GB2312" w:cs="宋体"/>
          <w:bCs/>
          <w:sz w:val="32"/>
          <w:szCs w:val="32"/>
        </w:rPr>
        <w:t>7.“照片”：粘贴本人近期1寸白底免冠证件照片。</w:t>
      </w:r>
    </w:p>
    <w:p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“联系电话（含</w:t>
      </w:r>
      <w:r>
        <w:rPr>
          <w:rFonts w:ascii="仿宋_GB2312" w:eastAsia="仿宋_GB2312"/>
          <w:sz w:val="32"/>
          <w:szCs w:val="32"/>
        </w:rPr>
        <w:t>手机</w:t>
      </w:r>
      <w:r>
        <w:rPr>
          <w:rFonts w:hint="eastAsia" w:ascii="仿宋_GB2312" w:eastAsia="仿宋_GB2312"/>
          <w:sz w:val="32"/>
          <w:szCs w:val="32"/>
        </w:rPr>
        <w:t>）”：填写常用的联系电话号码，有</w:t>
      </w:r>
      <w:r>
        <w:rPr>
          <w:rFonts w:ascii="仿宋_GB2312" w:eastAsia="仿宋_GB2312"/>
          <w:sz w:val="32"/>
          <w:szCs w:val="32"/>
        </w:rPr>
        <w:t>手机应填写手机号码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8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pacing w:val="-4"/>
          <w:sz w:val="32"/>
          <w:szCs w:val="32"/>
        </w:rPr>
        <w:t>“毕业院校及专业”：填写最高学历毕业院校及专业名称；</w:t>
      </w:r>
    </w:p>
    <w:p>
      <w:pPr>
        <w:spacing w:line="560" w:lineRule="exact"/>
        <w:ind w:firstLine="648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pacing w:val="-6"/>
          <w:sz w:val="32"/>
          <w:szCs w:val="32"/>
        </w:rPr>
        <w:t>“学历”：选填大专、本科、研究生、博士及其他；</w:t>
      </w:r>
    </w:p>
    <w:p>
      <w:pPr>
        <w:widowControl/>
        <w:spacing w:line="560" w:lineRule="exact"/>
        <w:ind w:firstLine="630"/>
        <w:jc w:val="both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pacing w:val="-6"/>
          <w:sz w:val="32"/>
          <w:szCs w:val="32"/>
        </w:rPr>
        <w:t>1</w:t>
      </w:r>
      <w:r>
        <w:rPr>
          <w:rFonts w:hint="eastAsia" w:ascii="仿宋_GB2312" w:eastAsia="仿宋_GB2312"/>
          <w:spacing w:val="-6"/>
          <w:sz w:val="32"/>
          <w:szCs w:val="32"/>
        </w:rPr>
        <w:t>1</w:t>
      </w:r>
      <w:r>
        <w:rPr>
          <w:rFonts w:ascii="仿宋_GB2312" w:eastAsia="仿宋_GB2312"/>
          <w:spacing w:val="-6"/>
          <w:sz w:val="32"/>
          <w:szCs w:val="32"/>
        </w:rPr>
        <w:t>.</w:t>
      </w:r>
      <w:r>
        <w:rPr>
          <w:rFonts w:hint="eastAsia" w:ascii="仿宋_GB2312" w:eastAsia="仿宋_GB2312"/>
          <w:spacing w:val="-6"/>
          <w:sz w:val="32"/>
          <w:szCs w:val="32"/>
        </w:rPr>
        <w:t>“工作简历”：按时间顺序填写，单位名称填写全称。</w:t>
      </w:r>
    </w:p>
    <w:p>
      <w:pPr>
        <w:pStyle w:val="2"/>
        <w:rPr>
          <w:rFonts w:hint="eastAsia" w:ascii="仿宋_GB2312" w:hAnsi="Calibri" w:eastAsia="仿宋_GB2312"/>
          <w:spacing w:val="-6"/>
          <w:sz w:val="32"/>
          <w:szCs w:val="32"/>
        </w:rPr>
      </w:pPr>
      <w:r>
        <w:rPr>
          <w:rFonts w:hint="eastAsia" w:ascii="仿宋_GB2312" w:hAnsi="Calibri" w:eastAsia="仿宋_GB2312"/>
          <w:spacing w:val="-6"/>
          <w:sz w:val="32"/>
          <w:szCs w:val="32"/>
        </w:rPr>
        <w:t xml:space="preserve">    </w:t>
      </w:r>
    </w:p>
    <w:p/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湖南省“文旅智库”专业类型参考指南</w:t>
      </w:r>
    </w:p>
    <w:p>
      <w:pPr>
        <w:pStyle w:val="2"/>
        <w:spacing w:line="580" w:lineRule="exact"/>
        <w:ind w:firstLine="420" w:firstLineChars="200"/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一、专业类型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智库按二级学科专业类型参考收录。智库共收录七大门类75个二级学科专业类型。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（一）文化艺术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俗学、汉语言、语言文学；历史学、考古学、文物与博物馆学；艺术史论、音乐学、音乐表演、作曲与作曲技术理论、舞蹈表演、舞蹈学、舞蹈编导、表演、戏剧学、戏剧影视文学、戏剧影视美术设计、录音艺术、播音与主持艺术、动画、美术学、绘画、雕塑、摄影、艺术设计学、视觉传达设计、环境设计、产品设计、服装与服饰设计、公共艺术、工艺美术、数字媒体艺术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（二）文旅产业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信息管理与信息系统、工商管理、市场营销、财务管理、文化产业管理、图书馆学、信息资源管理、电子商务、旅游管理、酒店管理、会展经济与管理。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（三）特设专业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民间文学、传统体育、游艺与杂技、传统音乐、传统美术、传统舞蹈、传统技艺、传统戏剧、传统医药、曲艺、民俗、影视摄影与制作、书法学、中国画、艺术与科技、旅游规划、安全管理等特设专业。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（四）其他交叉专业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法学；教育学、科技教育、人文教育、艺术教育；自然地理与资源环境、人文地理与城乡规划、生态学、信息工程、信息安全、数字媒体技术、建筑学、城乡规划、风景园林等。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>
      <w:pPr>
        <w:pStyle w:val="2"/>
      </w:pPr>
    </w:p>
    <w:p/>
    <w:p>
      <w:pPr>
        <w:ind w:firstLine="1888"/>
        <w:rPr>
          <w:sz w:val="15"/>
          <w:szCs w:val="15"/>
        </w:rPr>
      </w:pP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328"/>
        <w:gridCol w:w="1791"/>
        <w:gridCol w:w="1559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830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姓</w:t>
            </w:r>
            <w:r>
              <w:rPr>
                <w:rFonts w:hint="eastAsia" w:ascii="宋体" w:hAnsi="宋体" w:cs="宋体"/>
                <w:spacing w:val="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名</w:t>
            </w:r>
          </w:p>
        </w:tc>
        <w:tc>
          <w:tcPr>
            <w:tcW w:w="1328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张三</w:t>
            </w:r>
          </w:p>
        </w:tc>
        <w:tc>
          <w:tcPr>
            <w:tcW w:w="1791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spacing w:val="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别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2309" w:type="dxa"/>
            <w:vMerge w:val="restart"/>
            <w:vAlign w:val="center"/>
          </w:tcPr>
          <w:p>
            <w:pPr>
              <w:pStyle w:val="7"/>
              <w:widowControl/>
              <w:spacing w:beforeAutospacing="0" w:afterAutospacing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1325880" cy="1913890"/>
                  <wp:effectExtent l="0" t="0" r="0" b="6350"/>
                  <wp:docPr id="2" name="图片 2" descr="37d12f2eb9389b50053be23b8635e5dde6116e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7d12f2eb9389b50053be23b8635e5dde6116e9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30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民 族</w:t>
            </w:r>
          </w:p>
        </w:tc>
        <w:tc>
          <w:tcPr>
            <w:tcW w:w="1328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汉 </w:t>
            </w:r>
          </w:p>
        </w:tc>
        <w:tc>
          <w:tcPr>
            <w:tcW w:w="1791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1975.01</w:t>
            </w:r>
          </w:p>
        </w:tc>
        <w:tc>
          <w:tcPr>
            <w:tcW w:w="2309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30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籍 贯</w:t>
            </w:r>
          </w:p>
        </w:tc>
        <w:tc>
          <w:tcPr>
            <w:tcW w:w="1328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湖南</w:t>
            </w:r>
          </w:p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</w:t>
            </w:r>
          </w:p>
        </w:tc>
        <w:tc>
          <w:tcPr>
            <w:tcW w:w="1791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中共党员</w:t>
            </w:r>
          </w:p>
        </w:tc>
        <w:tc>
          <w:tcPr>
            <w:tcW w:w="2309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0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身份证号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pStyle w:val="7"/>
              <w:widowControl/>
              <w:spacing w:beforeAutospacing="0" w:afterAutospacing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xxxxxxxxxxxxxx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30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主要从事专业（1个）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7"/>
              <w:widowControl/>
              <w:spacing w:beforeAutospacing="0" w:afterAutospacing="0"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旅游管理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相关专业或研究方向（2个）</w:t>
            </w:r>
          </w:p>
        </w:tc>
        <w:tc>
          <w:tcPr>
            <w:tcW w:w="2309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both"/>
              <w:rPr>
                <w:rFonts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民间文学</w:t>
            </w:r>
          </w:p>
          <w:p>
            <w:pPr>
              <w:pStyle w:val="7"/>
              <w:widowControl/>
              <w:spacing w:beforeAutospacing="0" w:afterAutospacing="0" w:line="400" w:lineRule="exact"/>
              <w:jc w:val="both"/>
              <w:rPr>
                <w:rFonts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景区管理</w:t>
            </w:r>
          </w:p>
          <w:p>
            <w:pPr>
              <w:pStyle w:val="7"/>
              <w:widowControl/>
              <w:spacing w:beforeAutospacing="0" w:afterAutospacing="0" w:line="400" w:lineRule="exact"/>
              <w:jc w:val="both"/>
              <w:rPr>
                <w:rFonts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830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毕业院校及专业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中南大学 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spacing w:val="1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历</w:t>
            </w:r>
          </w:p>
        </w:tc>
        <w:tc>
          <w:tcPr>
            <w:tcW w:w="2309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830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联系电话</w:t>
            </w:r>
          </w:p>
          <w:p>
            <w:pPr>
              <w:pStyle w:val="7"/>
              <w:widowControl/>
              <w:spacing w:beforeAutospacing="0" w:afterAutospacing="0" w:line="400" w:lineRule="exact"/>
              <w:jc w:val="both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（含手机号）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 0731-xxxxxxxx</w:t>
            </w:r>
          </w:p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186xxxxxxxx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电子邮箱</w:t>
            </w:r>
          </w:p>
        </w:tc>
        <w:tc>
          <w:tcPr>
            <w:tcW w:w="2309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xxxx@163.com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830" w:type="dxa"/>
            <w:vAlign w:val="center"/>
          </w:tcPr>
          <w:p>
            <w:pPr>
              <w:pStyle w:val="5"/>
              <w:tabs>
                <w:tab w:val="left" w:pos="420"/>
              </w:tabs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参加工作</w:t>
            </w:r>
            <w:r>
              <w:rPr>
                <w:rFonts w:ascii="仿宋" w:hAnsi="仿宋" w:eastAsia="仿宋"/>
                <w:spacing w:val="1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时</w:t>
            </w:r>
            <w:r>
              <w:rPr>
                <w:rFonts w:ascii="仿宋" w:hAnsi="仿宋" w:eastAsia="仿宋"/>
                <w:spacing w:val="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2004年</w:t>
            </w:r>
          </w:p>
        </w:tc>
        <w:tc>
          <w:tcPr>
            <w:tcW w:w="1791" w:type="dxa"/>
            <w:vAlign w:val="center"/>
          </w:tcPr>
          <w:p>
            <w:pPr>
              <w:pStyle w:val="5"/>
              <w:tabs>
                <w:tab w:val="left" w:pos="420"/>
              </w:tabs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专业职称</w:t>
            </w:r>
          </w:p>
          <w:p>
            <w:pPr>
              <w:pStyle w:val="5"/>
              <w:tabs>
                <w:tab w:val="left" w:pos="420"/>
              </w:tabs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（技能称号）及任职时间</w:t>
            </w:r>
          </w:p>
        </w:tc>
        <w:tc>
          <w:tcPr>
            <w:tcW w:w="3868" w:type="dxa"/>
            <w:gridSpan w:val="2"/>
            <w:vAlign w:val="center"/>
          </w:tcPr>
          <w:p>
            <w:pPr>
              <w:pStyle w:val="5"/>
              <w:tabs>
                <w:tab w:val="left" w:pos="42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教授，2014年6月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830" w:type="dxa"/>
            <w:vAlign w:val="center"/>
          </w:tcPr>
          <w:p>
            <w:pPr>
              <w:pStyle w:val="5"/>
              <w:tabs>
                <w:tab w:val="left" w:pos="420"/>
              </w:tabs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工作单位及</w:t>
            </w:r>
            <w:r>
              <w:rPr>
                <w:rFonts w:ascii="仿宋" w:hAnsi="仿宋" w:eastAsia="仿宋"/>
                <w:spacing w:val="1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务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湖南大学XX学院副院长、教授、博士生导师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参加学术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团体及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所任职务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xxx智库、首席专家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xxx大学、xxx学院院长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ascii="仿宋" w:hAnsi="仿宋" w:eastAsia="仿宋"/>
                <w:spacing w:val="1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xx技术委员会、专家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ascii="仿宋" w:hAnsi="仿宋" w:eastAsia="仿宋"/>
                <w:spacing w:val="1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xx协会副会长、学术委员副主任委员</w:t>
            </w:r>
          </w:p>
          <w:p>
            <w:pPr>
              <w:pStyle w:val="2"/>
            </w:pPr>
            <w:r>
              <w:rPr>
                <w:rFonts w:hint="eastAsi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何时何地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受过何种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奖</w:t>
            </w:r>
            <w:r>
              <w:rPr>
                <w:rFonts w:ascii="仿宋" w:hAnsi="仿宋" w:eastAsia="仿宋"/>
                <w:spacing w:val="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惩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</w:pPr>
            <w:r>
              <w:rPr>
                <w:rFonts w:hint="eastAsia" w:ascii="仿宋" w:hAnsi="仿宋" w:eastAsia="仿宋"/>
                <w:spacing w:val="1"/>
                <w:kern w:val="2"/>
                <w:sz w:val="28"/>
                <w:szCs w:val="28"/>
              </w:rPr>
              <w:t>入选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2018</w:t>
            </w:r>
            <w:r>
              <w:rPr>
                <w:rFonts w:hint="eastAsia" w:ascii="仿宋" w:hAnsi="仿宋" w:eastAsia="仿宋"/>
                <w:spacing w:val="1"/>
                <w:kern w:val="2"/>
                <w:sz w:val="28"/>
                <w:szCs w:val="28"/>
              </w:rPr>
              <w:t>年国家百千万人才工程（国家人社部）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历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长沙理工大学    工商管理   本科（学士）   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中南大学        工商管理   硕士研究生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中南大学        工商管理   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830" w:type="dxa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6987" w:type="dxa"/>
            <w:gridSpan w:val="4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2004年x月—2008年X月   XX单位 任xx职务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2008年x月—2013年X月   XX单位 任xx职务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2013年x月—至今         XX单位 任xx职务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830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主要论著、业绩、成果</w:t>
            </w:r>
          </w:p>
        </w:tc>
        <w:tc>
          <w:tcPr>
            <w:tcW w:w="6987" w:type="dxa"/>
            <w:gridSpan w:val="4"/>
          </w:tcPr>
          <w:p>
            <w:pPr>
              <w:spacing w:line="440" w:lineRule="exact"/>
              <w:ind w:right="113"/>
              <w:jc w:val="left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主持完成国家自然科学基金项目“xxx创新研究”</w:t>
            </w:r>
          </w:p>
          <w:p>
            <w:pPr>
              <w:spacing w:line="440" w:lineRule="exact"/>
              <w:ind w:right="113"/>
              <w:jc w:val="left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出版《xx》书籍</w:t>
            </w:r>
          </w:p>
          <w:p>
            <w:pPr>
              <w:spacing w:line="440" w:lineRule="exact"/>
              <w:ind w:right="113"/>
              <w:jc w:val="left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获得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 xml:space="preserve"> 奖励和称号</w:t>
            </w:r>
          </w:p>
          <w:p>
            <w:pPr>
              <w:spacing w:line="440" w:lineRule="exact"/>
              <w:ind w:right="113"/>
              <w:jc w:val="left"/>
              <w:rPr>
                <w:rFonts w:ascii="仿宋" w:hAnsi="仿宋" w:eastAsia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830" w:type="dxa"/>
            <w:textDirection w:val="tbRlV"/>
            <w:vAlign w:val="center"/>
          </w:tcPr>
          <w:p>
            <w:pPr>
              <w:spacing w:line="440" w:lineRule="exact"/>
              <w:ind w:left="-90" w:right="113"/>
              <w:jc w:val="center"/>
              <w:rPr>
                <w:rFonts w:ascii="仿宋" w:hAnsi="仿宋" w:eastAsia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推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</w:rPr>
              <w:t>荐单位简要信息及推荐意见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pStyle w:val="2"/>
              <w:spacing w:line="440" w:lineRule="exact"/>
            </w:pPr>
          </w:p>
          <w:p/>
          <w:p/>
          <w:p>
            <w:pPr>
              <w:pStyle w:val="2"/>
            </w:pPr>
          </w:p>
          <w:p>
            <w:pPr>
              <w:spacing w:line="440" w:lineRule="exact"/>
              <w:ind w:firstLine="1988" w:firstLineChars="700"/>
              <w:rPr>
                <w:rFonts w:ascii="仿宋" w:hAnsi="仿宋" w:eastAsia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盖章（签章）</w:t>
            </w:r>
          </w:p>
          <w:p>
            <w:pPr>
              <w:spacing w:line="440" w:lineRule="exact"/>
              <w:ind w:left="-90" w:leftChars="-43" w:firstLine="4686" w:firstLineChars="1650"/>
              <w:rPr>
                <w:rFonts w:ascii="仿宋" w:hAnsi="仿宋" w:eastAsia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830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rPr>
                <w:rFonts w:ascii="仿宋" w:hAnsi="仿宋" w:eastAsia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市州部门、省级主管部门意见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tabs>
                <w:tab w:val="left" w:pos="5072"/>
                <w:tab w:val="left" w:pos="5387"/>
              </w:tabs>
              <w:spacing w:line="440" w:lineRule="exact"/>
              <w:ind w:left="-90" w:firstLine="2099"/>
              <w:rPr>
                <w:rFonts w:ascii="仿宋" w:hAnsi="仿宋" w:eastAsia="仿宋"/>
                <w:spacing w:val="2"/>
                <w:sz w:val="28"/>
                <w:szCs w:val="28"/>
              </w:rPr>
            </w:pPr>
          </w:p>
          <w:p>
            <w:pPr>
              <w:tabs>
                <w:tab w:val="left" w:pos="5072"/>
                <w:tab w:val="left" w:pos="5387"/>
              </w:tabs>
              <w:spacing w:line="440" w:lineRule="exact"/>
              <w:ind w:left="-90" w:firstLine="2099"/>
              <w:rPr>
                <w:rFonts w:ascii="仿宋" w:hAnsi="仿宋" w:eastAsia="仿宋"/>
                <w:spacing w:val="2"/>
                <w:sz w:val="28"/>
                <w:szCs w:val="28"/>
              </w:rPr>
            </w:pPr>
          </w:p>
          <w:p>
            <w:pPr>
              <w:tabs>
                <w:tab w:val="left" w:pos="5072"/>
                <w:tab w:val="left" w:pos="5387"/>
              </w:tabs>
              <w:spacing w:line="440" w:lineRule="exact"/>
              <w:ind w:left="-90" w:firstLine="2099"/>
              <w:rPr>
                <w:rFonts w:ascii="仿宋" w:hAnsi="仿宋" w:eastAsia="仿宋"/>
                <w:spacing w:val="2"/>
                <w:sz w:val="28"/>
                <w:szCs w:val="28"/>
              </w:rPr>
            </w:pPr>
          </w:p>
          <w:p>
            <w:pPr>
              <w:tabs>
                <w:tab w:val="left" w:pos="5072"/>
                <w:tab w:val="left" w:pos="5387"/>
              </w:tabs>
              <w:spacing w:line="440" w:lineRule="exact"/>
              <w:ind w:left="-90" w:firstLine="2099"/>
              <w:rPr>
                <w:rFonts w:ascii="仿宋" w:hAnsi="仿宋" w:eastAsia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盖章（签章）</w:t>
            </w:r>
          </w:p>
          <w:p>
            <w:pPr>
              <w:spacing w:line="440" w:lineRule="exact"/>
              <w:ind w:left="-90" w:firstLine="4686" w:firstLineChars="1650"/>
              <w:rPr>
                <w:rFonts w:ascii="仿宋" w:hAnsi="仿宋" w:eastAsia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830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" w:hAnsi="仿宋" w:eastAsia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文化和旅游厅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意见</w:t>
            </w:r>
          </w:p>
        </w:tc>
        <w:tc>
          <w:tcPr>
            <w:tcW w:w="6987" w:type="dxa"/>
            <w:gridSpan w:val="4"/>
            <w:vAlign w:val="center"/>
          </w:tcPr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spacing w:line="440" w:lineRule="exact"/>
              <w:ind w:firstLine="2099"/>
              <w:rPr>
                <w:rFonts w:ascii="仿宋" w:hAnsi="仿宋" w:eastAsia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盖章（签章）</w:t>
            </w:r>
          </w:p>
          <w:p>
            <w:pPr>
              <w:spacing w:line="440" w:lineRule="exact"/>
              <w:ind w:firstLine="4544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"/>
                <w:sz w:val="28"/>
                <w:szCs w:val="28"/>
              </w:rPr>
              <w:t>年    月    日</w:t>
            </w:r>
          </w:p>
        </w:tc>
      </w:tr>
    </w:tbl>
    <w:p>
      <w:pPr>
        <w:spacing w:line="580" w:lineRule="exact"/>
      </w:pPr>
    </w:p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335FF"/>
    <w:rsid w:val="00015891"/>
    <w:rsid w:val="00041A62"/>
    <w:rsid w:val="0006187C"/>
    <w:rsid w:val="0006203E"/>
    <w:rsid w:val="00065D92"/>
    <w:rsid w:val="000677C2"/>
    <w:rsid w:val="00127642"/>
    <w:rsid w:val="001347BD"/>
    <w:rsid w:val="00135692"/>
    <w:rsid w:val="00155CBD"/>
    <w:rsid w:val="001C7D6A"/>
    <w:rsid w:val="002105DB"/>
    <w:rsid w:val="00222C59"/>
    <w:rsid w:val="002612B0"/>
    <w:rsid w:val="002A4F6B"/>
    <w:rsid w:val="002F3298"/>
    <w:rsid w:val="0034397C"/>
    <w:rsid w:val="00353F2E"/>
    <w:rsid w:val="003745F4"/>
    <w:rsid w:val="003B58A3"/>
    <w:rsid w:val="003F1917"/>
    <w:rsid w:val="003F50C4"/>
    <w:rsid w:val="004335FF"/>
    <w:rsid w:val="00460AD8"/>
    <w:rsid w:val="00495309"/>
    <w:rsid w:val="004F638B"/>
    <w:rsid w:val="004F7D20"/>
    <w:rsid w:val="005B4C1A"/>
    <w:rsid w:val="006778F8"/>
    <w:rsid w:val="00696247"/>
    <w:rsid w:val="00715D64"/>
    <w:rsid w:val="007300B2"/>
    <w:rsid w:val="00764424"/>
    <w:rsid w:val="0082134C"/>
    <w:rsid w:val="00852610"/>
    <w:rsid w:val="00973DCC"/>
    <w:rsid w:val="009C21F9"/>
    <w:rsid w:val="009F2CDF"/>
    <w:rsid w:val="00A865CC"/>
    <w:rsid w:val="00AB1A34"/>
    <w:rsid w:val="00AC4C5C"/>
    <w:rsid w:val="00AE1E2A"/>
    <w:rsid w:val="00AF7CB5"/>
    <w:rsid w:val="00B76035"/>
    <w:rsid w:val="00BD2209"/>
    <w:rsid w:val="00C40AA9"/>
    <w:rsid w:val="00C65E58"/>
    <w:rsid w:val="00C73F3B"/>
    <w:rsid w:val="00C94FE9"/>
    <w:rsid w:val="00D901DC"/>
    <w:rsid w:val="00D93137"/>
    <w:rsid w:val="00DF69DC"/>
    <w:rsid w:val="00E17D21"/>
    <w:rsid w:val="00E651E8"/>
    <w:rsid w:val="00E9156E"/>
    <w:rsid w:val="00EA0DD9"/>
    <w:rsid w:val="00EF6E16"/>
    <w:rsid w:val="00F355B5"/>
    <w:rsid w:val="00F57A06"/>
    <w:rsid w:val="03045D6B"/>
    <w:rsid w:val="031126C1"/>
    <w:rsid w:val="037F30FC"/>
    <w:rsid w:val="03C67038"/>
    <w:rsid w:val="044F4B7A"/>
    <w:rsid w:val="04E40302"/>
    <w:rsid w:val="08496EF0"/>
    <w:rsid w:val="0B9B5FE9"/>
    <w:rsid w:val="0C1235EB"/>
    <w:rsid w:val="0C8F200A"/>
    <w:rsid w:val="0DC30101"/>
    <w:rsid w:val="0E6105AB"/>
    <w:rsid w:val="0F0B7278"/>
    <w:rsid w:val="0F85675D"/>
    <w:rsid w:val="10387CF7"/>
    <w:rsid w:val="10BA75DB"/>
    <w:rsid w:val="10D26EBC"/>
    <w:rsid w:val="127B5318"/>
    <w:rsid w:val="13F00F2D"/>
    <w:rsid w:val="16A43C60"/>
    <w:rsid w:val="16EE4729"/>
    <w:rsid w:val="17FA5640"/>
    <w:rsid w:val="1EC601D8"/>
    <w:rsid w:val="254A07CA"/>
    <w:rsid w:val="25823AA7"/>
    <w:rsid w:val="28530D4A"/>
    <w:rsid w:val="2970412A"/>
    <w:rsid w:val="2A622E10"/>
    <w:rsid w:val="2AB70DBC"/>
    <w:rsid w:val="2CA404AF"/>
    <w:rsid w:val="2DFA39BE"/>
    <w:rsid w:val="2E28453C"/>
    <w:rsid w:val="2EAA14C6"/>
    <w:rsid w:val="2FAE6DFE"/>
    <w:rsid w:val="307730A4"/>
    <w:rsid w:val="32F518F2"/>
    <w:rsid w:val="34CE7D2C"/>
    <w:rsid w:val="363D5DFF"/>
    <w:rsid w:val="378412C9"/>
    <w:rsid w:val="38855FC5"/>
    <w:rsid w:val="397F6984"/>
    <w:rsid w:val="3AA818C6"/>
    <w:rsid w:val="3AE15DDD"/>
    <w:rsid w:val="3D14246B"/>
    <w:rsid w:val="40A67201"/>
    <w:rsid w:val="40A75153"/>
    <w:rsid w:val="40B46FF3"/>
    <w:rsid w:val="41A215B9"/>
    <w:rsid w:val="44F80314"/>
    <w:rsid w:val="458A1D57"/>
    <w:rsid w:val="4CBB4FD9"/>
    <w:rsid w:val="51DD3BFB"/>
    <w:rsid w:val="5327075F"/>
    <w:rsid w:val="53770C69"/>
    <w:rsid w:val="55A845EA"/>
    <w:rsid w:val="58362CD4"/>
    <w:rsid w:val="5D9328C8"/>
    <w:rsid w:val="5DD41E19"/>
    <w:rsid w:val="5E0343E9"/>
    <w:rsid w:val="5E1C39D4"/>
    <w:rsid w:val="5E8C0DE0"/>
    <w:rsid w:val="5EE45678"/>
    <w:rsid w:val="60B636E5"/>
    <w:rsid w:val="622C3210"/>
    <w:rsid w:val="646627B9"/>
    <w:rsid w:val="65EE4B0F"/>
    <w:rsid w:val="66CA304D"/>
    <w:rsid w:val="676660C6"/>
    <w:rsid w:val="692C591C"/>
    <w:rsid w:val="6B3B3D06"/>
    <w:rsid w:val="6FB33503"/>
    <w:rsid w:val="70EF1116"/>
    <w:rsid w:val="77E962D9"/>
    <w:rsid w:val="7AC143D2"/>
    <w:rsid w:val="7BB47A7B"/>
    <w:rsid w:val="7BE720D1"/>
    <w:rsid w:val="7D67212B"/>
    <w:rsid w:val="7E0D3737"/>
    <w:rsid w:val="7EEA1B7F"/>
    <w:rsid w:val="7FA6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0"/>
    <w:rPr>
      <w:rFonts w:ascii="Times New Roman" w:hAnsi="Times New Roman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称呼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EEFBC-FD3A-40A7-BD38-6FDB0BA0F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314</Words>
  <Characters>1793</Characters>
  <Lines>14</Lines>
  <Paragraphs>4</Paragraphs>
  <TotalTime>178</TotalTime>
  <ScaleCrop>false</ScaleCrop>
  <LinksUpToDate>false</LinksUpToDate>
  <CharactersWithSpaces>2103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2019-12-27T08:12:00Z</dcterms:created>
  <dc:creator>cyh</dc:creator>
  <cp:lastModifiedBy>朵儿</cp:lastModifiedBy>
  <cp:lastPrinted>2020-01-09T09:21:00Z</cp:lastPrinted>
  <dcterms:modified xsi:type="dcterms:W3CDTF">2020-02-21T02:03:40Z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