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cs="仿宋" w:asciiTheme="minorEastAsia" w:hAnsiTheme="minorEastAsia" w:eastAsiaTheme="minorEastAsia"/>
          <w:b/>
          <w:bCs/>
          <w:kern w:val="0"/>
          <w:sz w:val="36"/>
          <w:szCs w:val="36"/>
          <w:lang w:eastAsia="zh-CN"/>
        </w:rPr>
      </w:pPr>
      <w:r>
        <w:rPr>
          <w:rFonts w:hint="eastAsia" w:cs="仿宋" w:asciiTheme="minorEastAsia" w:hAnsiTheme="minorEastAsia"/>
          <w:b/>
          <w:bCs/>
          <w:kern w:val="0"/>
          <w:sz w:val="36"/>
          <w:szCs w:val="36"/>
        </w:rPr>
        <w:t>吉首大学返聘人员返聘协议书</w:t>
      </w:r>
      <w:r>
        <w:rPr>
          <w:rFonts w:hint="eastAsia" w:cs="仿宋" w:asciiTheme="minorEastAsia" w:hAnsiTheme="minorEastAsia"/>
          <w:b/>
          <w:bCs/>
          <w:kern w:val="0"/>
          <w:sz w:val="36"/>
          <w:szCs w:val="36"/>
          <w:lang w:eastAsia="zh-CN"/>
        </w:rPr>
        <w:t>（教学岗位）</w:t>
      </w:r>
    </w:p>
    <w:p>
      <w:pPr>
        <w:spacing w:line="580" w:lineRule="exact"/>
        <w:jc w:val="center"/>
        <w:rPr>
          <w:rFonts w:hint="eastAsia" w:cs="仿宋" w:asciiTheme="minorEastAsia" w:hAnsiTheme="minorEastAsia"/>
          <w:b/>
          <w:bCs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_GB2312" w:hAnsi="宋体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甲方（</w:t>
      </w:r>
      <w:r>
        <w:rPr>
          <w:rFonts w:hint="eastAsia" w:ascii="仿宋_GB2312" w:hAnsi="宋体" w:eastAsia="仿宋_GB2312" w:cs="仿宋_GB2312"/>
          <w:kern w:val="0"/>
          <w:sz w:val="28"/>
          <w:szCs w:val="28"/>
          <w:lang w:eastAsia="zh-CN"/>
        </w:rPr>
        <w:t>吉首大学</w:t>
      </w: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_GB2312" w:hAnsi="宋体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乙方（返聘人员）：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仿宋_GB2312" w:hAnsi="宋体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甲乙双方经平等协商一致、自愿签定本聘用协议书，共同遵守本协议书所列条款。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0" w:leftChars="0"/>
        <w:textAlignment w:val="auto"/>
        <w:rPr>
          <w:rFonts w:ascii="仿宋_GB2312" w:hAnsi="宋体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b/>
          <w:kern w:val="0"/>
          <w:sz w:val="28"/>
          <w:szCs w:val="28"/>
          <w:lang w:eastAsia="zh-CN"/>
        </w:rPr>
        <w:t>第一条</w:t>
      </w:r>
      <w:r>
        <w:rPr>
          <w:rFonts w:hint="eastAsia" w:ascii="仿宋_GB2312" w:hAnsi="宋体" w:eastAsia="仿宋_GB2312" w:cs="仿宋_GB2312"/>
          <w:b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仿宋_GB2312"/>
          <w:b/>
          <w:kern w:val="0"/>
          <w:sz w:val="28"/>
          <w:szCs w:val="28"/>
        </w:rPr>
        <w:t>聘用</w:t>
      </w:r>
      <w:r>
        <w:rPr>
          <w:rFonts w:hint="eastAsia" w:ascii="仿宋_GB2312" w:hAnsi="宋体" w:eastAsia="仿宋_GB2312" w:cs="仿宋_GB2312"/>
          <w:b/>
          <w:kern w:val="0"/>
          <w:sz w:val="28"/>
          <w:szCs w:val="28"/>
          <w:lang w:val="en-US" w:eastAsia="zh-CN"/>
        </w:rPr>
        <w:t>部门岗位、</w:t>
      </w:r>
      <w:r>
        <w:rPr>
          <w:rFonts w:hint="eastAsia" w:ascii="仿宋_GB2312" w:hAnsi="宋体" w:eastAsia="仿宋_GB2312" w:cs="仿宋_GB2312"/>
          <w:b/>
          <w:kern w:val="0"/>
          <w:sz w:val="28"/>
          <w:szCs w:val="28"/>
        </w:rPr>
        <w:t>期限及工资待遇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1、</w:t>
      </w:r>
      <w:r>
        <w:rPr>
          <w:rFonts w:hint="eastAsia" w:ascii="仿宋_GB2312" w:hAnsi="宋体" w:eastAsia="仿宋_GB2312" w:cs="仿宋_GB2312"/>
          <w:kern w:val="0"/>
          <w:sz w:val="28"/>
          <w:szCs w:val="28"/>
          <w:lang w:val="en-US" w:eastAsia="zh-CN"/>
        </w:rPr>
        <w:t>聘用部门：</w:t>
      </w:r>
      <w:r>
        <w:rPr>
          <w:rFonts w:hint="eastAsia" w:ascii="仿宋_GB2312" w:hAnsi="宋体" w:eastAsia="仿宋_GB2312" w:cs="仿宋_GB2312"/>
          <w:kern w:val="0"/>
          <w:sz w:val="28"/>
          <w:szCs w:val="28"/>
          <w:u w:val="single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仿宋_GB2312" w:hAnsi="宋体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  <w:lang w:val="en-US" w:eastAsia="zh-CN"/>
        </w:rPr>
        <w:t>2、聘用岗位：</w:t>
      </w:r>
      <w:r>
        <w:rPr>
          <w:rFonts w:hint="eastAsia" w:ascii="仿宋_GB2312" w:hAnsi="宋体" w:eastAsia="仿宋_GB2312" w:cs="仿宋_GB2312"/>
          <w:kern w:val="0"/>
          <w:sz w:val="28"/>
          <w:szCs w:val="28"/>
          <w:u w:val="single"/>
        </w:rPr>
        <w:t xml:space="preserve">                        </w:t>
      </w:r>
      <w:r>
        <w:rPr>
          <w:rFonts w:hint="eastAsia" w:ascii="仿宋_GB2312" w:hAnsi="宋体" w:eastAsia="仿宋_GB2312" w:cs="仿宋_GB2312"/>
          <w:kern w:val="0"/>
          <w:sz w:val="28"/>
          <w:szCs w:val="28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仿宋_GB2312" w:hAnsi="宋体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  <w:lang w:val="en-US" w:eastAsia="zh-CN"/>
        </w:rPr>
        <w:t>3、</w:t>
      </w: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聘用期限：自</w:t>
      </w:r>
      <w:r>
        <w:rPr>
          <w:rFonts w:hint="eastAsia" w:ascii="仿宋_GB2312" w:hAnsi="宋体" w:eastAsia="仿宋_GB2312" w:cs="仿宋_GB2312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年</w:t>
      </w:r>
      <w:r>
        <w:rPr>
          <w:rFonts w:hint="eastAsia" w:ascii="仿宋_GB2312" w:hAnsi="宋体" w:eastAsia="仿宋_GB2312" w:cs="仿宋_GB2312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月</w:t>
      </w:r>
      <w:r>
        <w:rPr>
          <w:rFonts w:hint="eastAsia" w:ascii="仿宋_GB2312" w:hAnsi="宋体" w:eastAsia="仿宋_GB2312" w:cs="仿宋_GB2312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日起至</w:t>
      </w:r>
      <w:r>
        <w:rPr>
          <w:rFonts w:hint="eastAsia" w:ascii="仿宋_GB2312" w:hAnsi="宋体" w:eastAsia="仿宋_GB2312" w:cs="仿宋_GB2312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年</w:t>
      </w:r>
      <w:r>
        <w:rPr>
          <w:rFonts w:hint="eastAsia" w:ascii="仿宋_GB2312" w:hAnsi="宋体" w:eastAsia="仿宋_GB2312" w:cs="仿宋_GB2312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月</w:t>
      </w:r>
      <w:r>
        <w:rPr>
          <w:rFonts w:hint="eastAsia" w:ascii="仿宋_GB2312" w:hAnsi="宋体" w:eastAsia="仿宋_GB2312" w:cs="仿宋_GB2312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日止。协议期满，自动终止。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、工资标准：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根据</w:t>
      </w:r>
      <w:r>
        <w:rPr>
          <w:rFonts w:hint="eastAsia" w:ascii="仿宋" w:hAnsi="仿宋" w:eastAsia="仿宋" w:cs="仿宋"/>
          <w:sz w:val="28"/>
          <w:szCs w:val="28"/>
        </w:rPr>
        <w:t>《吉首大学教学岗位返聘管理暂行办法（试行）》（吉大发〔2023〕26号）文件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相关规定发放。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0" w:leftChars="0"/>
        <w:textAlignment w:val="auto"/>
        <w:rPr>
          <w:rFonts w:ascii="仿宋_GB2312" w:hAnsi="宋体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b/>
          <w:kern w:val="0"/>
          <w:sz w:val="28"/>
          <w:szCs w:val="28"/>
          <w:lang w:eastAsia="zh-CN"/>
        </w:rPr>
        <w:t>第二条</w:t>
      </w:r>
      <w:r>
        <w:rPr>
          <w:rFonts w:hint="eastAsia" w:ascii="仿宋_GB2312" w:hAnsi="宋体" w:eastAsia="仿宋_GB2312" w:cs="仿宋_GB2312"/>
          <w:b/>
          <w:kern w:val="0"/>
          <w:sz w:val="28"/>
          <w:szCs w:val="28"/>
          <w:lang w:val="en-US" w:eastAsia="zh-CN"/>
        </w:rPr>
        <w:t xml:space="preserve"> 乙方的</w:t>
      </w:r>
      <w:r>
        <w:rPr>
          <w:rFonts w:hint="eastAsia" w:ascii="仿宋_GB2312" w:hAnsi="宋体" w:eastAsia="仿宋_GB2312" w:cs="仿宋_GB2312"/>
          <w:b/>
          <w:kern w:val="0"/>
          <w:sz w:val="28"/>
          <w:szCs w:val="28"/>
        </w:rPr>
        <w:t>工作内容及职责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仿宋_GB2312" w:hAnsi="宋体" w:eastAsia="仿宋_GB2312" w:cs="仿宋_GB2312"/>
          <w:kern w:val="0"/>
          <w:sz w:val="28"/>
          <w:szCs w:val="28"/>
          <w:u w:val="single"/>
        </w:rPr>
      </w:pPr>
      <w:r>
        <w:rPr>
          <w:rFonts w:ascii="仿宋_GB2312" w:hAnsi="宋体" w:eastAsia="仿宋_GB2312" w:cs="仿宋_GB2312"/>
          <w:kern w:val="0"/>
          <w:sz w:val="28"/>
          <w:szCs w:val="28"/>
        </w:rPr>
        <w:fldChar w:fldCharType="begin"/>
      </w:r>
      <w:r>
        <w:rPr>
          <w:rFonts w:ascii="仿宋_GB2312" w:hAnsi="宋体" w:eastAsia="仿宋_GB2312" w:cs="仿宋_GB2312"/>
          <w:kern w:val="0"/>
          <w:sz w:val="28"/>
          <w:szCs w:val="28"/>
        </w:rPr>
        <w:instrText xml:space="preserve"> </w:instrText>
      </w:r>
      <w:r>
        <w:rPr>
          <w:rFonts w:hint="eastAsia" w:ascii="仿宋_GB2312" w:hAnsi="宋体" w:eastAsia="仿宋_GB2312" w:cs="仿宋_GB2312"/>
          <w:kern w:val="0"/>
          <w:sz w:val="28"/>
          <w:szCs w:val="28"/>
        </w:rPr>
        <w:instrText xml:space="preserve">= 1 \* GB3</w:instrText>
      </w:r>
      <w:r>
        <w:rPr>
          <w:rFonts w:ascii="仿宋_GB2312" w:hAnsi="宋体" w:eastAsia="仿宋_GB2312" w:cs="仿宋_GB2312"/>
          <w:kern w:val="0"/>
          <w:sz w:val="28"/>
          <w:szCs w:val="28"/>
        </w:rPr>
        <w:instrText xml:space="preserve"> </w:instrText>
      </w:r>
      <w:r>
        <w:rPr>
          <w:rFonts w:ascii="仿宋_GB2312" w:hAnsi="宋体" w:eastAsia="仿宋_GB2312" w:cs="仿宋_GB2312"/>
          <w:kern w:val="0"/>
          <w:sz w:val="28"/>
          <w:szCs w:val="28"/>
        </w:rPr>
        <w:fldChar w:fldCharType="separate"/>
      </w: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①</w:t>
      </w:r>
      <w:r>
        <w:rPr>
          <w:rFonts w:ascii="仿宋_GB2312" w:hAnsi="宋体" w:eastAsia="仿宋_GB2312" w:cs="仿宋_GB2312"/>
          <w:kern w:val="0"/>
          <w:sz w:val="28"/>
          <w:szCs w:val="28"/>
        </w:rPr>
        <w:fldChar w:fldCharType="end"/>
      </w:r>
      <w:r>
        <w:rPr>
          <w:rFonts w:hint="eastAsia" w:ascii="仿宋_GB2312" w:hAnsi="宋体" w:eastAsia="仿宋_GB2312" w:cs="仿宋_GB2312"/>
          <w:kern w:val="0"/>
          <w:sz w:val="28"/>
          <w:szCs w:val="28"/>
          <w:u w:val="single"/>
        </w:rPr>
        <w:t xml:space="preserve">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_GB2312"/>
          <w:kern w:val="0"/>
          <w:sz w:val="28"/>
          <w:szCs w:val="28"/>
          <w:u w:val="single"/>
        </w:rPr>
      </w:pPr>
      <w:r>
        <w:rPr>
          <w:rFonts w:ascii="仿宋_GB2312" w:hAnsi="宋体" w:eastAsia="仿宋_GB2312" w:cs="仿宋_GB2312"/>
          <w:kern w:val="0"/>
          <w:sz w:val="28"/>
          <w:szCs w:val="28"/>
        </w:rPr>
        <w:fldChar w:fldCharType="begin"/>
      </w:r>
      <w:r>
        <w:rPr>
          <w:rFonts w:ascii="仿宋_GB2312" w:hAnsi="宋体" w:eastAsia="仿宋_GB2312" w:cs="仿宋_GB2312"/>
          <w:kern w:val="0"/>
          <w:sz w:val="28"/>
          <w:szCs w:val="28"/>
        </w:rPr>
        <w:instrText xml:space="preserve"> </w:instrText>
      </w:r>
      <w:r>
        <w:rPr>
          <w:rFonts w:hint="eastAsia" w:ascii="仿宋_GB2312" w:hAnsi="宋体" w:eastAsia="仿宋_GB2312" w:cs="仿宋_GB2312"/>
          <w:kern w:val="0"/>
          <w:sz w:val="28"/>
          <w:szCs w:val="28"/>
        </w:rPr>
        <w:instrText xml:space="preserve">= 2 \* GB3</w:instrText>
      </w:r>
      <w:r>
        <w:rPr>
          <w:rFonts w:ascii="仿宋_GB2312" w:hAnsi="宋体" w:eastAsia="仿宋_GB2312" w:cs="仿宋_GB2312"/>
          <w:kern w:val="0"/>
          <w:sz w:val="28"/>
          <w:szCs w:val="28"/>
        </w:rPr>
        <w:instrText xml:space="preserve"> </w:instrText>
      </w:r>
      <w:r>
        <w:rPr>
          <w:rFonts w:ascii="仿宋_GB2312" w:hAnsi="宋体" w:eastAsia="仿宋_GB2312" w:cs="仿宋_GB2312"/>
          <w:kern w:val="0"/>
          <w:sz w:val="28"/>
          <w:szCs w:val="28"/>
        </w:rPr>
        <w:fldChar w:fldCharType="separate"/>
      </w: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②</w:t>
      </w:r>
      <w:r>
        <w:rPr>
          <w:rFonts w:ascii="仿宋_GB2312" w:hAnsi="宋体" w:eastAsia="仿宋_GB2312" w:cs="仿宋_GB2312"/>
          <w:kern w:val="0"/>
          <w:sz w:val="28"/>
          <w:szCs w:val="28"/>
        </w:rPr>
        <w:fldChar w:fldCharType="end"/>
      </w:r>
      <w:r>
        <w:rPr>
          <w:rFonts w:hint="eastAsia" w:ascii="仿宋_GB2312" w:hAnsi="宋体" w:eastAsia="仿宋_GB2312" w:cs="仿宋_GB2312"/>
          <w:kern w:val="0"/>
          <w:sz w:val="28"/>
          <w:szCs w:val="28"/>
          <w:u w:val="single"/>
        </w:rPr>
        <w:t xml:space="preserve">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仿宋_GB2312" w:hAnsi="宋体" w:eastAsia="仿宋_GB2312" w:cs="仿宋_GB2312"/>
          <w:kern w:val="0"/>
          <w:sz w:val="28"/>
          <w:szCs w:val="28"/>
        </w:rPr>
      </w:pPr>
      <w:r>
        <w:rPr>
          <w:rFonts w:ascii="仿宋_GB2312" w:hAnsi="宋体" w:eastAsia="仿宋_GB2312" w:cs="仿宋_GB2312"/>
          <w:kern w:val="0"/>
          <w:sz w:val="28"/>
          <w:szCs w:val="28"/>
        </w:rPr>
        <w:fldChar w:fldCharType="begin"/>
      </w:r>
      <w:r>
        <w:rPr>
          <w:rFonts w:ascii="仿宋_GB2312" w:hAnsi="宋体" w:eastAsia="仿宋_GB2312" w:cs="仿宋_GB2312"/>
          <w:kern w:val="0"/>
          <w:sz w:val="28"/>
          <w:szCs w:val="28"/>
        </w:rPr>
        <w:instrText xml:space="preserve"> </w:instrText>
      </w:r>
      <w:r>
        <w:rPr>
          <w:rFonts w:hint="eastAsia" w:ascii="仿宋_GB2312" w:hAnsi="宋体" w:eastAsia="仿宋_GB2312" w:cs="仿宋_GB2312"/>
          <w:kern w:val="0"/>
          <w:sz w:val="28"/>
          <w:szCs w:val="28"/>
        </w:rPr>
        <w:instrText xml:space="preserve">= 3 \* GB3</w:instrText>
      </w:r>
      <w:r>
        <w:rPr>
          <w:rFonts w:ascii="仿宋_GB2312" w:hAnsi="宋体" w:eastAsia="仿宋_GB2312" w:cs="仿宋_GB2312"/>
          <w:kern w:val="0"/>
          <w:sz w:val="28"/>
          <w:szCs w:val="28"/>
        </w:rPr>
        <w:instrText xml:space="preserve"> </w:instrText>
      </w:r>
      <w:r>
        <w:rPr>
          <w:rFonts w:ascii="仿宋_GB2312" w:hAnsi="宋体" w:eastAsia="仿宋_GB2312" w:cs="仿宋_GB2312"/>
          <w:kern w:val="0"/>
          <w:sz w:val="28"/>
          <w:szCs w:val="28"/>
        </w:rPr>
        <w:fldChar w:fldCharType="separate"/>
      </w: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③</w:t>
      </w:r>
      <w:r>
        <w:rPr>
          <w:rFonts w:ascii="仿宋_GB2312" w:hAnsi="宋体" w:eastAsia="仿宋_GB2312" w:cs="仿宋_GB2312"/>
          <w:kern w:val="0"/>
          <w:sz w:val="28"/>
          <w:szCs w:val="28"/>
        </w:rPr>
        <w:fldChar w:fldCharType="end"/>
      </w:r>
      <w:r>
        <w:rPr>
          <w:rFonts w:hint="eastAsia" w:ascii="仿宋_GB2312" w:hAnsi="宋体" w:eastAsia="仿宋_GB2312" w:cs="仿宋_GB2312"/>
          <w:kern w:val="0"/>
          <w:sz w:val="28"/>
          <w:szCs w:val="28"/>
          <w:u w:val="single"/>
        </w:rPr>
        <w:t xml:space="preserve">                                                     </w:t>
      </w:r>
      <w:r>
        <w:rPr>
          <w:rFonts w:hint="eastAsia" w:ascii="仿宋_GB2312" w:hAnsi="宋体" w:eastAsia="仿宋_GB2312" w:cs="仿宋_GB2312"/>
          <w:kern w:val="0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_GB2312"/>
          <w:kern w:val="0"/>
          <w:sz w:val="28"/>
          <w:szCs w:val="28"/>
          <w:u w:val="single"/>
        </w:rPr>
      </w:pPr>
      <w:r>
        <w:rPr>
          <w:rFonts w:ascii="仿宋_GB2312" w:hAnsi="宋体" w:eastAsia="仿宋_GB2312" w:cs="仿宋_GB2312"/>
          <w:kern w:val="0"/>
          <w:sz w:val="28"/>
          <w:szCs w:val="28"/>
        </w:rPr>
        <w:fldChar w:fldCharType="begin"/>
      </w:r>
      <w:r>
        <w:rPr>
          <w:rFonts w:ascii="仿宋_GB2312" w:hAnsi="宋体" w:eastAsia="仿宋_GB2312" w:cs="仿宋_GB2312"/>
          <w:kern w:val="0"/>
          <w:sz w:val="28"/>
          <w:szCs w:val="28"/>
        </w:rPr>
        <w:instrText xml:space="preserve"> </w:instrText>
      </w:r>
      <w:r>
        <w:rPr>
          <w:rFonts w:hint="eastAsia" w:ascii="仿宋_GB2312" w:hAnsi="宋体" w:eastAsia="仿宋_GB2312" w:cs="仿宋_GB2312"/>
          <w:kern w:val="0"/>
          <w:sz w:val="28"/>
          <w:szCs w:val="28"/>
        </w:rPr>
        <w:instrText xml:space="preserve">= 4 \* GB3</w:instrText>
      </w:r>
      <w:r>
        <w:rPr>
          <w:rFonts w:ascii="仿宋_GB2312" w:hAnsi="宋体" w:eastAsia="仿宋_GB2312" w:cs="仿宋_GB2312"/>
          <w:kern w:val="0"/>
          <w:sz w:val="28"/>
          <w:szCs w:val="28"/>
        </w:rPr>
        <w:instrText xml:space="preserve"> </w:instrText>
      </w:r>
      <w:r>
        <w:rPr>
          <w:rFonts w:ascii="仿宋_GB2312" w:hAnsi="宋体" w:eastAsia="仿宋_GB2312" w:cs="仿宋_GB2312"/>
          <w:kern w:val="0"/>
          <w:sz w:val="28"/>
          <w:szCs w:val="28"/>
        </w:rPr>
        <w:fldChar w:fldCharType="separate"/>
      </w: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④</w:t>
      </w:r>
      <w:r>
        <w:rPr>
          <w:rFonts w:ascii="仿宋_GB2312" w:hAnsi="宋体" w:eastAsia="仿宋_GB2312" w:cs="仿宋_GB2312"/>
          <w:kern w:val="0"/>
          <w:sz w:val="28"/>
          <w:szCs w:val="28"/>
        </w:rPr>
        <w:fldChar w:fldCharType="end"/>
      </w:r>
      <w:r>
        <w:rPr>
          <w:rFonts w:hint="eastAsia" w:ascii="仿宋_GB2312" w:hAnsi="宋体" w:eastAsia="仿宋_GB2312" w:cs="仿宋_GB2312"/>
          <w:kern w:val="0"/>
          <w:sz w:val="28"/>
          <w:szCs w:val="28"/>
          <w:u w:val="single"/>
        </w:rPr>
        <w:t xml:space="preserve">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仿宋_GB2312" w:hAnsi="宋体" w:eastAsia="仿宋_GB2312" w:cs="仿宋_GB2312"/>
          <w:kern w:val="0"/>
          <w:sz w:val="28"/>
          <w:szCs w:val="28"/>
        </w:rPr>
      </w:pPr>
      <w:r>
        <w:rPr>
          <w:rFonts w:ascii="仿宋_GB2312" w:hAnsi="宋体" w:eastAsia="仿宋_GB2312" w:cs="仿宋_GB2312"/>
          <w:kern w:val="0"/>
          <w:sz w:val="28"/>
          <w:szCs w:val="28"/>
        </w:rPr>
        <w:fldChar w:fldCharType="begin"/>
      </w:r>
      <w:r>
        <w:rPr>
          <w:rFonts w:ascii="仿宋_GB2312" w:hAnsi="宋体" w:eastAsia="仿宋_GB2312" w:cs="仿宋_GB2312"/>
          <w:kern w:val="0"/>
          <w:sz w:val="28"/>
          <w:szCs w:val="28"/>
        </w:rPr>
        <w:instrText xml:space="preserve"> </w:instrText>
      </w:r>
      <w:r>
        <w:rPr>
          <w:rFonts w:hint="eastAsia" w:ascii="仿宋_GB2312" w:hAnsi="宋体" w:eastAsia="仿宋_GB2312" w:cs="仿宋_GB2312"/>
          <w:kern w:val="0"/>
          <w:sz w:val="28"/>
          <w:szCs w:val="28"/>
        </w:rPr>
        <w:instrText xml:space="preserve">= 5 \* GB3</w:instrText>
      </w:r>
      <w:r>
        <w:rPr>
          <w:rFonts w:ascii="仿宋_GB2312" w:hAnsi="宋体" w:eastAsia="仿宋_GB2312" w:cs="仿宋_GB2312"/>
          <w:kern w:val="0"/>
          <w:sz w:val="28"/>
          <w:szCs w:val="28"/>
        </w:rPr>
        <w:instrText xml:space="preserve"> </w:instrText>
      </w:r>
      <w:r>
        <w:rPr>
          <w:rFonts w:ascii="仿宋_GB2312" w:hAnsi="宋体" w:eastAsia="仿宋_GB2312" w:cs="仿宋_GB2312"/>
          <w:kern w:val="0"/>
          <w:sz w:val="28"/>
          <w:szCs w:val="28"/>
        </w:rPr>
        <w:fldChar w:fldCharType="separate"/>
      </w: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⑤</w:t>
      </w:r>
      <w:r>
        <w:rPr>
          <w:rFonts w:ascii="仿宋_GB2312" w:hAnsi="宋体" w:eastAsia="仿宋_GB2312" w:cs="仿宋_GB2312"/>
          <w:kern w:val="0"/>
          <w:sz w:val="28"/>
          <w:szCs w:val="28"/>
        </w:rPr>
        <w:fldChar w:fldCharType="end"/>
      </w:r>
      <w:r>
        <w:rPr>
          <w:rFonts w:hint="eastAsia" w:ascii="仿宋_GB2312" w:hAnsi="宋体" w:eastAsia="仿宋_GB2312" w:cs="仿宋_GB2312"/>
          <w:kern w:val="0"/>
          <w:sz w:val="28"/>
          <w:szCs w:val="28"/>
          <w:u w:val="single"/>
        </w:rPr>
        <w:t xml:space="preserve">                                                     </w:t>
      </w:r>
      <w:r>
        <w:rPr>
          <w:rFonts w:hint="eastAsia" w:ascii="仿宋_GB2312" w:hAnsi="宋体" w:eastAsia="仿宋_GB2312" w:cs="仿宋_GB2312"/>
          <w:kern w:val="0"/>
          <w:sz w:val="28"/>
          <w:szCs w:val="28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ascii="仿宋_GB2312" w:hAnsi="宋体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b/>
          <w:kern w:val="0"/>
          <w:sz w:val="28"/>
          <w:szCs w:val="28"/>
          <w:lang w:eastAsia="zh-CN"/>
        </w:rPr>
        <w:t>第三条</w:t>
      </w:r>
      <w:r>
        <w:rPr>
          <w:rFonts w:hint="eastAsia" w:ascii="仿宋_GB2312" w:hAnsi="宋体" w:eastAsia="仿宋_GB2312" w:cs="仿宋_GB2312"/>
          <w:b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仿宋_GB2312"/>
          <w:b/>
          <w:kern w:val="0"/>
          <w:sz w:val="28"/>
          <w:szCs w:val="28"/>
        </w:rPr>
        <w:t>甲方的权利与义务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80" w:firstLineChars="100"/>
        <w:textAlignment w:val="auto"/>
        <w:rPr>
          <w:rFonts w:ascii="仿宋_GB2312" w:hAnsi="宋体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（一）甲方的权利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0"/>
        <w:textAlignment w:val="auto"/>
        <w:rPr>
          <w:rFonts w:ascii="仿宋_GB2312" w:hAnsi="宋体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有权对乙方的工作情况进行指导、监督、检查和考核。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0"/>
        <w:textAlignment w:val="auto"/>
        <w:rPr>
          <w:rFonts w:ascii="仿宋_GB2312" w:hAnsi="宋体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有权对教职工反映的管理中存在的问题进行调查和核实；若确有未履行职责的情况，有权提出整改意见或报学校酌情核减工资。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0"/>
        <w:textAlignment w:val="auto"/>
        <w:rPr>
          <w:rFonts w:ascii="仿宋_GB2312" w:hAnsi="宋体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若有下列情况之一，有权单方面解聘乙方：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80" w:firstLineChars="100"/>
        <w:textAlignment w:val="auto"/>
        <w:rPr>
          <w:rFonts w:ascii="仿宋_GB2312" w:hAnsi="宋体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（1）因工作失职造成学校财产重大损失的；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80" w:firstLineChars="100"/>
        <w:textAlignment w:val="auto"/>
        <w:rPr>
          <w:rFonts w:ascii="仿宋_GB2312" w:hAnsi="宋体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（2）工作不负责，工作态度不好，教职工反映强烈的；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0"/>
        <w:textAlignment w:val="auto"/>
        <w:rPr>
          <w:rFonts w:ascii="仿宋_GB2312" w:hAnsi="宋体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因其他原因确实不能胜任工作的。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0"/>
        <w:textAlignment w:val="auto"/>
        <w:rPr>
          <w:rFonts w:ascii="仿宋_GB2312" w:hAnsi="宋体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甲方的义务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150"/>
        <w:textAlignment w:val="auto"/>
        <w:rPr>
          <w:rFonts w:ascii="仿宋_GB2312" w:hAnsi="宋体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1、提供必要的工作条件和环境。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150"/>
        <w:textAlignment w:val="auto"/>
        <w:rPr>
          <w:rFonts w:ascii="仿宋_GB2312" w:hAnsi="宋体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2、对乙方的工作给与必要的指导。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3" w:firstLineChars="250"/>
        <w:textAlignment w:val="auto"/>
        <w:rPr>
          <w:rFonts w:ascii="仿宋_GB2312" w:hAnsi="宋体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28"/>
          <w:szCs w:val="28"/>
          <w:lang w:val="en-US" w:eastAsia="zh-CN"/>
        </w:rPr>
        <w:t>第</w:t>
      </w:r>
      <w:r>
        <w:rPr>
          <w:rFonts w:hint="eastAsia" w:ascii="仿宋_GB2312" w:hAnsi="宋体" w:eastAsia="仿宋_GB2312" w:cs="仿宋_GB2312"/>
          <w:b/>
          <w:bCs/>
          <w:kern w:val="0"/>
          <w:sz w:val="28"/>
          <w:szCs w:val="28"/>
        </w:rPr>
        <w:t>四</w:t>
      </w:r>
      <w:r>
        <w:rPr>
          <w:rFonts w:hint="eastAsia" w:ascii="仿宋_GB2312" w:hAnsi="宋体" w:eastAsia="仿宋_GB2312" w:cs="仿宋_GB2312"/>
          <w:b/>
          <w:bCs/>
          <w:kern w:val="0"/>
          <w:sz w:val="28"/>
          <w:szCs w:val="28"/>
          <w:lang w:val="en-US" w:eastAsia="zh-CN"/>
        </w:rPr>
        <w:t xml:space="preserve">条 </w:t>
      </w:r>
      <w:r>
        <w:rPr>
          <w:rFonts w:hint="eastAsia" w:ascii="仿宋_GB2312" w:hAnsi="宋体" w:eastAsia="仿宋_GB2312" w:cs="仿宋_GB2312"/>
          <w:b/>
          <w:bCs/>
          <w:kern w:val="0"/>
          <w:sz w:val="28"/>
          <w:szCs w:val="28"/>
        </w:rPr>
        <w:t>乙方的权利与义务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0"/>
        <w:textAlignment w:val="auto"/>
        <w:rPr>
          <w:rFonts w:ascii="仿宋_GB2312" w:hAnsi="宋体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乙方的权利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150"/>
        <w:textAlignment w:val="auto"/>
        <w:rPr>
          <w:rFonts w:ascii="仿宋_GB2312" w:hAnsi="宋体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1、有权要求甲方提供相关工作条件。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150"/>
        <w:textAlignment w:val="auto"/>
        <w:rPr>
          <w:rFonts w:ascii="仿宋_GB2312" w:hAnsi="宋体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2、有权要求甲方督促学校按实际上班时间支付协议所确定的工资。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150"/>
        <w:textAlignment w:val="auto"/>
        <w:rPr>
          <w:rFonts w:ascii="仿宋_GB2312" w:hAnsi="宋体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(二)乙方的义务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仿宋_GB2312" w:hAnsi="宋体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1、自觉接受甲方的工作指导、监督、检查和考核。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仿宋_GB2312" w:hAnsi="宋体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2、遵守学校各项规章制度，按时上下班，并保证完成岗位职责所规定的各项工作任务。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仿宋_GB2312" w:hAnsi="宋体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3、对经调查核实教职工反映的履行职责方面存在的问题，主动接受甲方的批评教育，并努力改进工作。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0" w:leftChars="0"/>
        <w:textAlignment w:val="auto"/>
        <w:rPr>
          <w:rFonts w:ascii="仿宋_GB2312" w:hAnsi="宋体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28"/>
          <w:szCs w:val="28"/>
          <w:lang w:val="en-US" w:eastAsia="zh-CN"/>
        </w:rPr>
        <w:t xml:space="preserve">第五条 </w:t>
      </w:r>
      <w:r>
        <w:rPr>
          <w:rFonts w:hint="eastAsia" w:ascii="仿宋_GB2312" w:hAnsi="宋体" w:eastAsia="仿宋_GB2312" w:cs="仿宋_GB2312"/>
          <w:b/>
          <w:bCs/>
          <w:kern w:val="0"/>
          <w:sz w:val="28"/>
          <w:szCs w:val="28"/>
        </w:rPr>
        <w:t>其他事宜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0" w:firstLineChars="250"/>
        <w:textAlignment w:val="auto"/>
        <w:rPr>
          <w:rFonts w:ascii="仿宋_GB2312" w:hAnsi="宋体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1、本协议自甲乙双方签字盖章当日起生效，涂改或未经书面授权代签无效。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0" w:firstLineChars="250"/>
        <w:textAlignment w:val="auto"/>
        <w:rPr>
          <w:rFonts w:ascii="仿宋_GB2312" w:hAnsi="宋体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2、本协议一式叄份，甲乙双方各执一份，</w:t>
      </w:r>
      <w:r>
        <w:rPr>
          <w:rFonts w:hint="eastAsia" w:ascii="仿宋_GB2312" w:hAnsi="宋体" w:eastAsia="仿宋_GB2312" w:cs="仿宋_GB2312"/>
          <w:kern w:val="0"/>
          <w:sz w:val="28"/>
          <w:szCs w:val="28"/>
          <w:lang w:val="en-US" w:eastAsia="zh-CN"/>
        </w:rPr>
        <w:t>规划处</w:t>
      </w:r>
      <w:bookmarkStart w:id="0" w:name="_GoBack"/>
      <w:bookmarkEnd w:id="0"/>
      <w:r>
        <w:rPr>
          <w:rFonts w:hint="eastAsia" w:ascii="仿宋_GB2312" w:hAnsi="宋体" w:eastAsia="仿宋_GB2312" w:cs="仿宋_GB2312"/>
          <w:kern w:val="0"/>
          <w:sz w:val="28"/>
          <w:szCs w:val="28"/>
        </w:rPr>
        <w:t>一份，具有同等效力。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0" w:firstLineChars="250"/>
        <w:textAlignment w:val="auto"/>
        <w:rPr>
          <w:rFonts w:ascii="仿宋_GB2312" w:hAnsi="宋体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3、本协议未尽事宜，双方协商解决。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80" w:firstLineChars="100"/>
        <w:textAlignment w:val="auto"/>
        <w:rPr>
          <w:rFonts w:ascii="仿宋_GB2312" w:hAnsi="宋体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甲方签字：                    乙方签字：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80" w:firstLineChars="100"/>
        <w:textAlignment w:val="auto"/>
        <w:rPr>
          <w:rFonts w:ascii="仿宋_GB2312" w:hAnsi="宋体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40" w:firstLineChars="300"/>
        <w:textAlignment w:val="auto"/>
      </w:pP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年  月  日  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274189"/>
    <w:multiLevelType w:val="multilevel"/>
    <w:tmpl w:val="02274189"/>
    <w:lvl w:ilvl="0" w:tentative="0">
      <w:start w:val="2"/>
      <w:numFmt w:val="japaneseCounting"/>
      <w:lvlText w:val="（%1）"/>
      <w:lvlJc w:val="left"/>
      <w:pPr>
        <w:ind w:left="1165" w:hanging="88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20" w:hanging="420"/>
      </w:pPr>
    </w:lvl>
    <w:lvl w:ilvl="2" w:tentative="0">
      <w:start w:val="1"/>
      <w:numFmt w:val="lowerRoman"/>
      <w:lvlText w:val="%3."/>
      <w:lvlJc w:val="right"/>
      <w:pPr>
        <w:ind w:left="1540" w:hanging="420"/>
      </w:pPr>
    </w:lvl>
    <w:lvl w:ilvl="3" w:tentative="0">
      <w:start w:val="1"/>
      <w:numFmt w:val="decimal"/>
      <w:lvlText w:val="%4."/>
      <w:lvlJc w:val="left"/>
      <w:pPr>
        <w:ind w:left="1960" w:hanging="420"/>
      </w:pPr>
    </w:lvl>
    <w:lvl w:ilvl="4" w:tentative="0">
      <w:start w:val="1"/>
      <w:numFmt w:val="lowerLetter"/>
      <w:lvlText w:val="%5)"/>
      <w:lvlJc w:val="left"/>
      <w:pPr>
        <w:ind w:left="2380" w:hanging="420"/>
      </w:pPr>
    </w:lvl>
    <w:lvl w:ilvl="5" w:tentative="0">
      <w:start w:val="1"/>
      <w:numFmt w:val="lowerRoman"/>
      <w:lvlText w:val="%6."/>
      <w:lvlJc w:val="right"/>
      <w:pPr>
        <w:ind w:left="2800" w:hanging="420"/>
      </w:pPr>
    </w:lvl>
    <w:lvl w:ilvl="6" w:tentative="0">
      <w:start w:val="1"/>
      <w:numFmt w:val="decimal"/>
      <w:lvlText w:val="%7."/>
      <w:lvlJc w:val="left"/>
      <w:pPr>
        <w:ind w:left="3220" w:hanging="420"/>
      </w:pPr>
    </w:lvl>
    <w:lvl w:ilvl="7" w:tentative="0">
      <w:start w:val="1"/>
      <w:numFmt w:val="lowerLetter"/>
      <w:lvlText w:val="%8)"/>
      <w:lvlJc w:val="left"/>
      <w:pPr>
        <w:ind w:left="3640" w:hanging="420"/>
      </w:pPr>
    </w:lvl>
    <w:lvl w:ilvl="8" w:tentative="0">
      <w:start w:val="1"/>
      <w:numFmt w:val="lowerRoman"/>
      <w:lvlText w:val="%9."/>
      <w:lvlJc w:val="right"/>
      <w:pPr>
        <w:ind w:left="4060" w:hanging="420"/>
      </w:pPr>
    </w:lvl>
  </w:abstractNum>
  <w:abstractNum w:abstractNumId="1">
    <w:nsid w:val="3BF27C4E"/>
    <w:multiLevelType w:val="multilevel"/>
    <w:tmpl w:val="3BF27C4E"/>
    <w:lvl w:ilvl="0" w:tentative="0">
      <w:start w:val="3"/>
      <w:numFmt w:val="decimal"/>
      <w:lvlText w:val="（%1）"/>
      <w:lvlJc w:val="left"/>
      <w:pPr>
        <w:ind w:left="1015" w:hanging="73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20" w:hanging="420"/>
      </w:pPr>
    </w:lvl>
    <w:lvl w:ilvl="2" w:tentative="0">
      <w:start w:val="1"/>
      <w:numFmt w:val="lowerRoman"/>
      <w:lvlText w:val="%3."/>
      <w:lvlJc w:val="right"/>
      <w:pPr>
        <w:ind w:left="1540" w:hanging="420"/>
      </w:pPr>
    </w:lvl>
    <w:lvl w:ilvl="3" w:tentative="0">
      <w:start w:val="1"/>
      <w:numFmt w:val="decimal"/>
      <w:lvlText w:val="%4."/>
      <w:lvlJc w:val="left"/>
      <w:pPr>
        <w:ind w:left="1960" w:hanging="420"/>
      </w:pPr>
    </w:lvl>
    <w:lvl w:ilvl="4" w:tentative="0">
      <w:start w:val="1"/>
      <w:numFmt w:val="lowerLetter"/>
      <w:lvlText w:val="%5)"/>
      <w:lvlJc w:val="left"/>
      <w:pPr>
        <w:ind w:left="2380" w:hanging="420"/>
      </w:pPr>
    </w:lvl>
    <w:lvl w:ilvl="5" w:tentative="0">
      <w:start w:val="1"/>
      <w:numFmt w:val="lowerRoman"/>
      <w:lvlText w:val="%6."/>
      <w:lvlJc w:val="right"/>
      <w:pPr>
        <w:ind w:left="2800" w:hanging="420"/>
      </w:pPr>
    </w:lvl>
    <w:lvl w:ilvl="6" w:tentative="0">
      <w:start w:val="1"/>
      <w:numFmt w:val="decimal"/>
      <w:lvlText w:val="%7."/>
      <w:lvlJc w:val="left"/>
      <w:pPr>
        <w:ind w:left="3220" w:hanging="420"/>
      </w:pPr>
    </w:lvl>
    <w:lvl w:ilvl="7" w:tentative="0">
      <w:start w:val="1"/>
      <w:numFmt w:val="lowerLetter"/>
      <w:lvlText w:val="%8)"/>
      <w:lvlJc w:val="left"/>
      <w:pPr>
        <w:ind w:left="3640" w:hanging="420"/>
      </w:pPr>
    </w:lvl>
    <w:lvl w:ilvl="8" w:tentative="0">
      <w:start w:val="1"/>
      <w:numFmt w:val="lowerRoman"/>
      <w:lvlText w:val="%9."/>
      <w:lvlJc w:val="right"/>
      <w:pPr>
        <w:ind w:left="4060" w:hanging="420"/>
      </w:pPr>
    </w:lvl>
  </w:abstractNum>
  <w:abstractNum w:abstractNumId="2">
    <w:nsid w:val="55FDE22C"/>
    <w:multiLevelType w:val="singleLevel"/>
    <w:tmpl w:val="55FDE22C"/>
    <w:lvl w:ilvl="0" w:tentative="0">
      <w:start w:val="1"/>
      <w:numFmt w:val="decimal"/>
      <w:suff w:val="nothing"/>
      <w:lvlText w:val="%1、"/>
      <w:lvlJc w:val="left"/>
      <w:rPr>
        <w:rFonts w:ascii="仿宋_GB2312" w:hAnsi="宋体" w:eastAsia="仿宋_GB2312" w:cs="仿宋_GB2312"/>
      </w:rPr>
    </w:lvl>
  </w:abstractNum>
  <w:abstractNum w:abstractNumId="3">
    <w:nsid w:val="5CE51534"/>
    <w:multiLevelType w:val="multilevel"/>
    <w:tmpl w:val="5CE51534"/>
    <w:lvl w:ilvl="0" w:tentative="0">
      <w:start w:val="1"/>
      <w:numFmt w:val="japaneseCounting"/>
      <w:lvlText w:val="（%1）"/>
      <w:lvlJc w:val="left"/>
      <w:pPr>
        <w:ind w:left="1165" w:hanging="88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20" w:hanging="420"/>
      </w:pPr>
    </w:lvl>
    <w:lvl w:ilvl="2" w:tentative="0">
      <w:start w:val="1"/>
      <w:numFmt w:val="lowerRoman"/>
      <w:lvlText w:val="%3."/>
      <w:lvlJc w:val="right"/>
      <w:pPr>
        <w:ind w:left="1540" w:hanging="420"/>
      </w:pPr>
    </w:lvl>
    <w:lvl w:ilvl="3" w:tentative="0">
      <w:start w:val="1"/>
      <w:numFmt w:val="decimal"/>
      <w:lvlText w:val="%4."/>
      <w:lvlJc w:val="left"/>
      <w:pPr>
        <w:ind w:left="1960" w:hanging="420"/>
      </w:pPr>
    </w:lvl>
    <w:lvl w:ilvl="4" w:tentative="0">
      <w:start w:val="1"/>
      <w:numFmt w:val="lowerLetter"/>
      <w:lvlText w:val="%5)"/>
      <w:lvlJc w:val="left"/>
      <w:pPr>
        <w:ind w:left="2380" w:hanging="420"/>
      </w:pPr>
    </w:lvl>
    <w:lvl w:ilvl="5" w:tentative="0">
      <w:start w:val="1"/>
      <w:numFmt w:val="lowerRoman"/>
      <w:lvlText w:val="%6."/>
      <w:lvlJc w:val="right"/>
      <w:pPr>
        <w:ind w:left="2800" w:hanging="420"/>
      </w:pPr>
    </w:lvl>
    <w:lvl w:ilvl="6" w:tentative="0">
      <w:start w:val="1"/>
      <w:numFmt w:val="decimal"/>
      <w:lvlText w:val="%7."/>
      <w:lvlJc w:val="left"/>
      <w:pPr>
        <w:ind w:left="3220" w:hanging="420"/>
      </w:pPr>
    </w:lvl>
    <w:lvl w:ilvl="7" w:tentative="0">
      <w:start w:val="1"/>
      <w:numFmt w:val="lowerLetter"/>
      <w:lvlText w:val="%8)"/>
      <w:lvlJc w:val="left"/>
      <w:pPr>
        <w:ind w:left="3640" w:hanging="420"/>
      </w:pPr>
    </w:lvl>
    <w:lvl w:ilvl="8" w:tentative="0">
      <w:start w:val="1"/>
      <w:numFmt w:val="lowerRoman"/>
      <w:lvlText w:val="%9."/>
      <w:lvlJc w:val="right"/>
      <w:pPr>
        <w:ind w:left="406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Y1YzdhNDlhMDQ3YTlkMDFlMjg3ZjhmY2MwZGE2ODEifQ=="/>
  </w:docVars>
  <w:rsids>
    <w:rsidRoot w:val="00FC58FE"/>
    <w:rsid w:val="00020F22"/>
    <w:rsid w:val="00055FF6"/>
    <w:rsid w:val="000703FF"/>
    <w:rsid w:val="000724BD"/>
    <w:rsid w:val="0009156B"/>
    <w:rsid w:val="000A77EE"/>
    <w:rsid w:val="000B0E9D"/>
    <w:rsid w:val="00114E30"/>
    <w:rsid w:val="00132E3A"/>
    <w:rsid w:val="00144754"/>
    <w:rsid w:val="00173506"/>
    <w:rsid w:val="001800F1"/>
    <w:rsid w:val="001947D1"/>
    <w:rsid w:val="001F57F3"/>
    <w:rsid w:val="00203E0D"/>
    <w:rsid w:val="00206214"/>
    <w:rsid w:val="0021225D"/>
    <w:rsid w:val="002133C3"/>
    <w:rsid w:val="00237EF0"/>
    <w:rsid w:val="00247229"/>
    <w:rsid w:val="002660CF"/>
    <w:rsid w:val="00277B4E"/>
    <w:rsid w:val="002C0941"/>
    <w:rsid w:val="002C5F08"/>
    <w:rsid w:val="002F2423"/>
    <w:rsid w:val="00303345"/>
    <w:rsid w:val="00337092"/>
    <w:rsid w:val="00341D37"/>
    <w:rsid w:val="0036670E"/>
    <w:rsid w:val="00367B63"/>
    <w:rsid w:val="00395A0D"/>
    <w:rsid w:val="003B58FA"/>
    <w:rsid w:val="003D47EF"/>
    <w:rsid w:val="003E3822"/>
    <w:rsid w:val="003E4BEE"/>
    <w:rsid w:val="00414F6D"/>
    <w:rsid w:val="00415EA8"/>
    <w:rsid w:val="00443407"/>
    <w:rsid w:val="00453AE3"/>
    <w:rsid w:val="004708C9"/>
    <w:rsid w:val="00482B00"/>
    <w:rsid w:val="004A643A"/>
    <w:rsid w:val="004B7677"/>
    <w:rsid w:val="004D1F8F"/>
    <w:rsid w:val="004F30A2"/>
    <w:rsid w:val="00503391"/>
    <w:rsid w:val="00503793"/>
    <w:rsid w:val="00507415"/>
    <w:rsid w:val="00545033"/>
    <w:rsid w:val="00565F77"/>
    <w:rsid w:val="005B4406"/>
    <w:rsid w:val="005D0818"/>
    <w:rsid w:val="005F20C5"/>
    <w:rsid w:val="00627601"/>
    <w:rsid w:val="00633E05"/>
    <w:rsid w:val="00653961"/>
    <w:rsid w:val="00661835"/>
    <w:rsid w:val="006767E8"/>
    <w:rsid w:val="006961BB"/>
    <w:rsid w:val="00696461"/>
    <w:rsid w:val="006A657C"/>
    <w:rsid w:val="006C6EBA"/>
    <w:rsid w:val="006E7F42"/>
    <w:rsid w:val="00700C9D"/>
    <w:rsid w:val="00713B4F"/>
    <w:rsid w:val="0071744D"/>
    <w:rsid w:val="007236CE"/>
    <w:rsid w:val="0073226F"/>
    <w:rsid w:val="00743BA1"/>
    <w:rsid w:val="0075671E"/>
    <w:rsid w:val="00760F05"/>
    <w:rsid w:val="0076688C"/>
    <w:rsid w:val="007B14B6"/>
    <w:rsid w:val="007B6FC0"/>
    <w:rsid w:val="00812F83"/>
    <w:rsid w:val="00813BBB"/>
    <w:rsid w:val="00813E59"/>
    <w:rsid w:val="008210A3"/>
    <w:rsid w:val="00840EDD"/>
    <w:rsid w:val="00856CC7"/>
    <w:rsid w:val="0086523F"/>
    <w:rsid w:val="008830DF"/>
    <w:rsid w:val="00890401"/>
    <w:rsid w:val="008B3F6C"/>
    <w:rsid w:val="008C12E5"/>
    <w:rsid w:val="008D13A3"/>
    <w:rsid w:val="008E516F"/>
    <w:rsid w:val="008F37B3"/>
    <w:rsid w:val="0092771A"/>
    <w:rsid w:val="00934BBE"/>
    <w:rsid w:val="00946533"/>
    <w:rsid w:val="00956244"/>
    <w:rsid w:val="00981C03"/>
    <w:rsid w:val="0098367B"/>
    <w:rsid w:val="00994A0D"/>
    <w:rsid w:val="00A04829"/>
    <w:rsid w:val="00A200A6"/>
    <w:rsid w:val="00A30DA0"/>
    <w:rsid w:val="00A763E0"/>
    <w:rsid w:val="00A858BB"/>
    <w:rsid w:val="00AA3061"/>
    <w:rsid w:val="00AE3ADA"/>
    <w:rsid w:val="00AE4458"/>
    <w:rsid w:val="00B00F66"/>
    <w:rsid w:val="00B44FCF"/>
    <w:rsid w:val="00BA4D84"/>
    <w:rsid w:val="00BC01C4"/>
    <w:rsid w:val="00BC395A"/>
    <w:rsid w:val="00BC59F7"/>
    <w:rsid w:val="00BC62B1"/>
    <w:rsid w:val="00BE238B"/>
    <w:rsid w:val="00BE2853"/>
    <w:rsid w:val="00C11C3A"/>
    <w:rsid w:val="00C174FE"/>
    <w:rsid w:val="00C33350"/>
    <w:rsid w:val="00C874B2"/>
    <w:rsid w:val="00C90EE4"/>
    <w:rsid w:val="00CA7920"/>
    <w:rsid w:val="00CD0419"/>
    <w:rsid w:val="00D23957"/>
    <w:rsid w:val="00D31044"/>
    <w:rsid w:val="00D85D9E"/>
    <w:rsid w:val="00DF332A"/>
    <w:rsid w:val="00DF76B9"/>
    <w:rsid w:val="00DF7C71"/>
    <w:rsid w:val="00E165A7"/>
    <w:rsid w:val="00E462EB"/>
    <w:rsid w:val="00E55A69"/>
    <w:rsid w:val="00E73590"/>
    <w:rsid w:val="00E86B1A"/>
    <w:rsid w:val="00EA7563"/>
    <w:rsid w:val="00EB0D24"/>
    <w:rsid w:val="00EC1DC8"/>
    <w:rsid w:val="00EE4EA7"/>
    <w:rsid w:val="00F108A7"/>
    <w:rsid w:val="00F2347F"/>
    <w:rsid w:val="00F559CD"/>
    <w:rsid w:val="00F956DC"/>
    <w:rsid w:val="00F97E17"/>
    <w:rsid w:val="00FC58FE"/>
    <w:rsid w:val="00FE018F"/>
    <w:rsid w:val="00FE6068"/>
    <w:rsid w:val="02351E5F"/>
    <w:rsid w:val="047A5783"/>
    <w:rsid w:val="07525754"/>
    <w:rsid w:val="119D0C68"/>
    <w:rsid w:val="16BD2CEB"/>
    <w:rsid w:val="18842D8A"/>
    <w:rsid w:val="22A16179"/>
    <w:rsid w:val="236B2A0F"/>
    <w:rsid w:val="23F63E9E"/>
    <w:rsid w:val="24167BF2"/>
    <w:rsid w:val="3A116BF9"/>
    <w:rsid w:val="43302ED5"/>
    <w:rsid w:val="49EE7323"/>
    <w:rsid w:val="5272737F"/>
    <w:rsid w:val="52D45493"/>
    <w:rsid w:val="5411465D"/>
    <w:rsid w:val="553B17C3"/>
    <w:rsid w:val="56D601E6"/>
    <w:rsid w:val="5C9D4C53"/>
    <w:rsid w:val="5E39312E"/>
    <w:rsid w:val="604105F2"/>
    <w:rsid w:val="633914DA"/>
    <w:rsid w:val="65DD0843"/>
    <w:rsid w:val="6A654BE6"/>
    <w:rsid w:val="6FC62348"/>
    <w:rsid w:val="71FE226D"/>
    <w:rsid w:val="75B82733"/>
    <w:rsid w:val="76EE465E"/>
    <w:rsid w:val="7818743E"/>
    <w:rsid w:val="7BA06D6E"/>
    <w:rsid w:val="7EAB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9B0303-FC84-46B8-9594-F7C02567DC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637</Words>
  <Characters>3632</Characters>
  <Lines>30</Lines>
  <Paragraphs>8</Paragraphs>
  <TotalTime>2</TotalTime>
  <ScaleCrop>false</ScaleCrop>
  <LinksUpToDate>false</LinksUpToDate>
  <CharactersWithSpaces>4261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2018-09-16T08:07:00Z</dcterms:created>
  <dc:creator>xb21cn</dc:creator>
  <cp:lastModifiedBy>满心欢喜</cp:lastModifiedBy>
  <cp:lastPrinted>2021-04-13T03:32:00Z</cp:lastPrinted>
  <dcterms:modified xsi:type="dcterms:W3CDTF">2025-06-30T02:03:11Z</dcterms:modified>
  <cp:revision>159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C6FFB9D6A1D6426FAFDB888B34DAFA36_12</vt:lpwstr>
  </property>
</Properties>
</file>